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FF" w:rsidRPr="00645B8D" w:rsidRDefault="00ED09FF" w:rsidP="00ED09FF">
      <w:pPr>
        <w:tabs>
          <w:tab w:val="left" w:pos="9923"/>
        </w:tabs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5B8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C06E61" wp14:editId="4157271A">
            <wp:simplePos x="0" y="0"/>
            <wp:positionH relativeFrom="margin">
              <wp:posOffset>-124460</wp:posOffset>
            </wp:positionH>
            <wp:positionV relativeFrom="margin">
              <wp:posOffset>-377190</wp:posOffset>
            </wp:positionV>
            <wp:extent cx="1428750" cy="1428750"/>
            <wp:effectExtent l="0" t="0" r="0" b="0"/>
            <wp:wrapSquare wrapText="bothSides"/>
            <wp:docPr id="3" name="Рисунок 3" descr="docx.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ocx.0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5B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Група старшого дошкільного віку «</w:t>
      </w:r>
      <w:proofErr w:type="spellStart"/>
      <w:r w:rsidRPr="00645B8D">
        <w:rPr>
          <w:rFonts w:ascii="Times New Roman" w:hAnsi="Times New Roman" w:cs="Times New Roman"/>
          <w:b/>
          <w:sz w:val="28"/>
          <w:szCs w:val="28"/>
          <w:lang w:val="uk-UA"/>
        </w:rPr>
        <w:t>Пізнайки</w:t>
      </w:r>
      <w:proofErr w:type="spellEnd"/>
      <w:r w:rsidRPr="00645B8D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645B8D" w:rsidRDefault="00ED09FF" w:rsidP="00645B8D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shd w:val="clear" w:color="auto" w:fill="FFFFFF"/>
          <w:lang w:val="uk-UA" w:eastAsia="en-US"/>
        </w:rPr>
      </w:pPr>
      <w:r w:rsidRPr="00645B8D">
        <w:rPr>
          <w:rFonts w:ascii="Times New Roman" w:eastAsiaTheme="minorHAnsi" w:hAnsi="Times New Roman" w:cs="Times New Roman"/>
          <w:b/>
          <w:i/>
          <w:sz w:val="24"/>
          <w:szCs w:val="24"/>
          <w:shd w:val="clear" w:color="auto" w:fill="FFFFFF"/>
          <w:lang w:val="uk-UA" w:eastAsia="en-US"/>
        </w:rPr>
        <w:t xml:space="preserve">Вихователі: </w:t>
      </w:r>
    </w:p>
    <w:p w:rsidR="00ED09FF" w:rsidRPr="00645B8D" w:rsidRDefault="00ED09FF" w:rsidP="00645B8D">
      <w:pPr>
        <w:spacing w:after="0" w:line="240" w:lineRule="auto"/>
        <w:jc w:val="right"/>
        <w:rPr>
          <w:rFonts w:ascii="Times New Roman" w:eastAsiaTheme="minorHAnsi" w:hAnsi="Times New Roman" w:cs="Times New Roman"/>
          <w:i/>
          <w:sz w:val="24"/>
          <w:szCs w:val="24"/>
          <w:shd w:val="clear" w:color="auto" w:fill="FFFFFF"/>
          <w:lang w:val="uk-UA" w:eastAsia="en-US"/>
        </w:rPr>
      </w:pPr>
      <w:proofErr w:type="spellStart"/>
      <w:r w:rsidRPr="00645B8D">
        <w:rPr>
          <w:rFonts w:ascii="Times New Roman" w:eastAsiaTheme="minorHAnsi" w:hAnsi="Times New Roman" w:cs="Times New Roman"/>
          <w:i/>
          <w:sz w:val="24"/>
          <w:szCs w:val="24"/>
          <w:shd w:val="clear" w:color="auto" w:fill="FFFFFF"/>
          <w:lang w:val="uk-UA" w:eastAsia="en-US"/>
        </w:rPr>
        <w:t>Бащук</w:t>
      </w:r>
      <w:proofErr w:type="spellEnd"/>
      <w:r w:rsidRPr="00645B8D">
        <w:rPr>
          <w:rFonts w:ascii="Times New Roman" w:eastAsiaTheme="minorHAnsi" w:hAnsi="Times New Roman" w:cs="Times New Roman"/>
          <w:i/>
          <w:sz w:val="24"/>
          <w:szCs w:val="24"/>
          <w:shd w:val="clear" w:color="auto" w:fill="FFFFFF"/>
          <w:lang w:val="uk-UA" w:eastAsia="en-US"/>
        </w:rPr>
        <w:t xml:space="preserve"> Галина Юріївна</w:t>
      </w:r>
    </w:p>
    <w:p w:rsidR="00ED09FF" w:rsidRPr="00645B8D" w:rsidRDefault="00ED09FF" w:rsidP="00645B8D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uk-UA" w:eastAsia="en-US"/>
        </w:rPr>
      </w:pPr>
      <w:proofErr w:type="spellStart"/>
      <w:r w:rsidRPr="00645B8D">
        <w:rPr>
          <w:rFonts w:ascii="Times New Roman" w:eastAsiaTheme="minorHAnsi" w:hAnsi="Times New Roman" w:cs="Times New Roman"/>
          <w:i/>
          <w:sz w:val="24"/>
          <w:szCs w:val="24"/>
          <w:shd w:val="clear" w:color="auto" w:fill="FFFFFF"/>
          <w:lang w:val="uk-UA" w:eastAsia="en-US"/>
        </w:rPr>
        <w:t>Сенюк</w:t>
      </w:r>
      <w:proofErr w:type="spellEnd"/>
      <w:r w:rsidRPr="00645B8D">
        <w:rPr>
          <w:rFonts w:ascii="Times New Roman" w:eastAsiaTheme="minorHAnsi" w:hAnsi="Times New Roman" w:cs="Times New Roman"/>
          <w:i/>
          <w:sz w:val="24"/>
          <w:szCs w:val="24"/>
          <w:shd w:val="clear" w:color="auto" w:fill="FFFFFF"/>
          <w:lang w:val="uk-UA" w:eastAsia="en-US"/>
        </w:rPr>
        <w:t xml:space="preserve"> Людмила Сергіївна</w:t>
      </w:r>
    </w:p>
    <w:p w:rsidR="00246154" w:rsidRPr="00645B8D" w:rsidRDefault="002461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D09FF" w:rsidRPr="003E7F6C" w:rsidRDefault="00ED09FF" w:rsidP="00645B8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3E7F6C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Розширити уявлення дітей про сім'ю, її склад і родинні стосунки.</w:t>
      </w:r>
    </w:p>
    <w:p w:rsidR="00ED09FF" w:rsidRDefault="00ED09FF" w:rsidP="00645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Сім'я, родина</w:t>
      </w:r>
      <w:r w:rsidR="003E7F6C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 найдорожче</w:t>
      </w:r>
      <w:r w:rsidR="003E7F6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 що є в людини. Хто ж становить родину? Завдяки мамі і татові ви з’явилися на світ. Батьки завжди були поруч. Мама співала вам колискові. Які колискові ви знаєте? </w:t>
      </w:r>
    </w:p>
    <w:p w:rsidR="003D08C7" w:rsidRPr="00645B8D" w:rsidRDefault="003D08C7" w:rsidP="00645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D09FF" w:rsidRPr="00645B8D" w:rsidRDefault="00645B8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8C640C" wp14:editId="7BE6F1A7">
            <wp:simplePos x="0" y="0"/>
            <wp:positionH relativeFrom="margin">
              <wp:posOffset>3028315</wp:posOffset>
            </wp:positionH>
            <wp:positionV relativeFrom="margin">
              <wp:posOffset>2092960</wp:posOffset>
            </wp:positionV>
            <wp:extent cx="2971800" cy="2108200"/>
            <wp:effectExtent l="0" t="0" r="0" b="0"/>
            <wp:wrapSquare wrapText="bothSides"/>
            <wp:docPr id="7" name="Рисунок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F2" w:rsidRPr="00645B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A1F26" wp14:editId="4589ED5D">
            <wp:extent cx="2832938" cy="2057400"/>
            <wp:effectExtent l="19050" t="0" r="5512" b="0"/>
            <wp:docPr id="5" name="Рисунок 4" descr="jidxxjqno0k7epuufnt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dxxjqno0k7epuufntd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3635" cy="205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FF" w:rsidRPr="00645B8D" w:rsidRDefault="00AA45F2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В українській родині існує звичай шанувати найстарших членів-бабусь і дідусів. Які казки ви чули від бабусі? Чого цікавого вас навчив дідусь? </w:t>
      </w:r>
    </w:p>
    <w:p w:rsidR="00AA45F2" w:rsidRPr="00645B8D" w:rsidRDefault="00AA45F2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E7F6C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Пригадайте прислів’я про членів родини</w:t>
      </w:r>
      <w:r w:rsidRPr="00645B8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A45F2" w:rsidRPr="00645B8D" w:rsidRDefault="00AA45F2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-Дерево тримається корінням, а людина родиною.</w:t>
      </w:r>
    </w:p>
    <w:p w:rsidR="00AA45F2" w:rsidRPr="00645B8D" w:rsidRDefault="00AA45F2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-У дружній родині і в холод тепло.</w:t>
      </w:r>
    </w:p>
    <w:p w:rsidR="00AA45F2" w:rsidRPr="00645B8D" w:rsidRDefault="00AA45F2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-Дім зігріває не піч, а любов і злагода</w:t>
      </w:r>
    </w:p>
    <w:p w:rsidR="00AA45F2" w:rsidRPr="00645B8D" w:rsidRDefault="003E7F6C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2A02682" wp14:editId="74F1FD00">
            <wp:simplePos x="0" y="0"/>
            <wp:positionH relativeFrom="margin">
              <wp:posOffset>3061335</wp:posOffset>
            </wp:positionH>
            <wp:positionV relativeFrom="margin">
              <wp:posOffset>5299710</wp:posOffset>
            </wp:positionV>
            <wp:extent cx="3074670" cy="1778000"/>
            <wp:effectExtent l="0" t="0" r="0" b="0"/>
            <wp:wrapSquare wrapText="bothSides"/>
            <wp:docPr id="12" name="Рисунок 11" descr="181949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949.001.jpg"/>
                    <pic:cNvPicPr/>
                  </pic:nvPicPr>
                  <pic:blipFill rotWithShape="1">
                    <a:blip r:embed="rId10"/>
                    <a:srcRect t="8230" b="8240"/>
                    <a:stretch/>
                  </pic:blipFill>
                  <pic:spPr bwMode="auto">
                    <a:xfrm>
                      <a:off x="0" y="0"/>
                      <a:ext cx="307467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F2" w:rsidRPr="00645B8D">
        <w:rPr>
          <w:rFonts w:ascii="Times New Roman" w:hAnsi="Times New Roman" w:cs="Times New Roman"/>
          <w:sz w:val="24"/>
          <w:szCs w:val="24"/>
          <w:lang w:val="uk-UA"/>
        </w:rPr>
        <w:t>-Без сім'ї і свого роду нема нації, народу.</w:t>
      </w:r>
      <w:r w:rsidR="00AA45F2" w:rsidRPr="00645B8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D6F36" w:rsidRPr="00645B8D" w:rsidRDefault="006D6F36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A45F2" w:rsidRPr="003E7F6C" w:rsidRDefault="00AA45F2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E7F6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Мовленнєва </w:t>
      </w:r>
      <w:r w:rsidR="0089290E" w:rsidRPr="003E7F6C">
        <w:rPr>
          <w:rFonts w:ascii="Times New Roman" w:hAnsi="Times New Roman" w:cs="Times New Roman"/>
          <w:b/>
          <w:i/>
          <w:sz w:val="24"/>
          <w:szCs w:val="24"/>
          <w:lang w:val="uk-UA"/>
        </w:rPr>
        <w:t>гра "Хто я?"</w:t>
      </w:r>
    </w:p>
    <w:p w:rsidR="0089290E" w:rsidRPr="00645B8D" w:rsidRDefault="0089290E" w:rsidP="00645B8D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Запропонуйте дітям розповісти, хто вони є для кого в сім'ї.</w:t>
      </w:r>
    </w:p>
    <w:p w:rsidR="0089290E" w:rsidRPr="00645B8D" w:rsidRDefault="0089290E" w:rsidP="00645B8D">
      <w:pPr>
        <w:pStyle w:val="a5"/>
        <w:numPr>
          <w:ilvl w:val="0"/>
          <w:numId w:val="1"/>
        </w:num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Для тата ти -___(син, донька)</w:t>
      </w:r>
    </w:p>
    <w:p w:rsidR="0089290E" w:rsidRPr="00645B8D" w:rsidRDefault="0089290E" w:rsidP="00645B8D">
      <w:pPr>
        <w:pStyle w:val="a5"/>
        <w:numPr>
          <w:ilvl w:val="0"/>
          <w:numId w:val="1"/>
        </w:num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Для дідуся ти-___(внук, внучка)</w:t>
      </w:r>
    </w:p>
    <w:p w:rsidR="0089290E" w:rsidRPr="00645B8D" w:rsidRDefault="0089290E" w:rsidP="00645B8D">
      <w:pPr>
        <w:pStyle w:val="a5"/>
        <w:numPr>
          <w:ilvl w:val="0"/>
          <w:numId w:val="1"/>
        </w:num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Для тітки ти -___(племінник)</w:t>
      </w:r>
    </w:p>
    <w:p w:rsidR="0089290E" w:rsidRPr="00645B8D" w:rsidRDefault="0089290E" w:rsidP="00645B8D">
      <w:pPr>
        <w:pStyle w:val="a5"/>
        <w:numPr>
          <w:ilvl w:val="0"/>
          <w:numId w:val="1"/>
        </w:num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Для сестри ти-___( брат, сестра)</w:t>
      </w:r>
    </w:p>
    <w:p w:rsidR="0089290E" w:rsidRPr="00645B8D" w:rsidRDefault="0089290E" w:rsidP="00645B8D">
      <w:pPr>
        <w:tabs>
          <w:tab w:val="left" w:pos="1875"/>
        </w:tabs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89290E" w:rsidRPr="003E7F6C" w:rsidRDefault="0089290E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val="uk-UA"/>
        </w:rPr>
      </w:pPr>
      <w:r w:rsidRPr="003E7F6C">
        <w:rPr>
          <w:rFonts w:ascii="Times New Roman" w:hAnsi="Times New Roman" w:cs="Times New Roman"/>
          <w:b/>
          <w:i/>
          <w:noProof/>
          <w:sz w:val="24"/>
          <w:szCs w:val="24"/>
          <w:lang w:val="uk-UA"/>
        </w:rPr>
        <w:t>Дидактична гра "Назви ласкаво"</w:t>
      </w:r>
    </w:p>
    <w:p w:rsidR="0089290E" w:rsidRPr="00645B8D" w:rsidRDefault="0089290E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noProof/>
          <w:sz w:val="24"/>
          <w:szCs w:val="24"/>
          <w:lang w:val="uk-UA"/>
        </w:rPr>
        <w:t>Як ми можемо звернутися до членів нашої родини ласкаво?</w:t>
      </w:r>
    </w:p>
    <w:p w:rsidR="0089290E" w:rsidRPr="00645B8D" w:rsidRDefault="0089290E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noProof/>
          <w:sz w:val="24"/>
          <w:szCs w:val="24"/>
          <w:lang w:val="uk-UA"/>
        </w:rPr>
        <w:t>До мами- матуся, матусенька.</w:t>
      </w:r>
    </w:p>
    <w:p w:rsidR="0089290E" w:rsidRPr="00645B8D" w:rsidRDefault="0089290E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noProof/>
          <w:sz w:val="24"/>
          <w:szCs w:val="24"/>
          <w:lang w:val="uk-UA"/>
        </w:rPr>
        <w:t>До тата- татусь, таточко.</w:t>
      </w:r>
    </w:p>
    <w:p w:rsidR="0089290E" w:rsidRPr="00645B8D" w:rsidRDefault="0089290E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До баби - бабуся, бабусенька.</w:t>
      </w:r>
    </w:p>
    <w:p w:rsidR="0089290E" w:rsidRPr="00645B8D" w:rsidRDefault="0089290E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До діда - дідусь, дідусенько.</w:t>
      </w:r>
    </w:p>
    <w:p w:rsidR="0089290E" w:rsidRPr="00645B8D" w:rsidRDefault="0089290E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До брата </w:t>
      </w:r>
      <w:r w:rsidR="00402E20" w:rsidRPr="00645B8D">
        <w:rPr>
          <w:rFonts w:ascii="Times New Roman" w:hAnsi="Times New Roman" w:cs="Times New Roman"/>
          <w:sz w:val="24"/>
          <w:szCs w:val="24"/>
          <w:lang w:val="uk-UA"/>
        </w:rPr>
        <w:t>- братику.</w:t>
      </w:r>
    </w:p>
    <w:p w:rsidR="00402E20" w:rsidRPr="00645B8D" w:rsidRDefault="00402E20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До сестри – сестричко.</w:t>
      </w:r>
    </w:p>
    <w:p w:rsidR="006D6F36" w:rsidRPr="00645B8D" w:rsidRDefault="006D6F36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E7F6C" w:rsidRDefault="003E7F6C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F226F" w:rsidRDefault="00CF226F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D08C7" w:rsidRDefault="003D08C7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2E20" w:rsidRPr="003E7F6C" w:rsidRDefault="00402E20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3E7F6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Ознайомте</w:t>
      </w:r>
      <w:proofErr w:type="spellEnd"/>
      <w:r w:rsidRPr="003E7F6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дітей з оповіданням </w:t>
      </w:r>
      <w:r w:rsidR="003E7F6C" w:rsidRPr="003E7F6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3E7F6C">
        <w:rPr>
          <w:rFonts w:ascii="Times New Roman" w:hAnsi="Times New Roman" w:cs="Times New Roman"/>
          <w:b/>
          <w:sz w:val="24"/>
          <w:szCs w:val="24"/>
          <w:lang w:val="uk-UA"/>
        </w:rPr>
        <w:t>В.Сухомлинського</w:t>
      </w:r>
      <w:proofErr w:type="spellEnd"/>
      <w:r w:rsidRPr="003E7F6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"Чому мама так хвалить?" </w:t>
      </w:r>
    </w:p>
    <w:p w:rsidR="00402E20" w:rsidRDefault="003E7F6C" w:rsidP="00645B8D">
      <w:pPr>
        <w:tabs>
          <w:tab w:val="left" w:pos="187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hyperlink r:id="rId11" w:history="1">
        <w:r w:rsidRPr="00985934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https://www.youtube.com/watch?v=q-P7-cDlmzA</w:t>
        </w:r>
      </w:hyperlink>
    </w:p>
    <w:p w:rsidR="003E7F6C" w:rsidRPr="00645B8D" w:rsidRDefault="003E7F6C" w:rsidP="00645B8D">
      <w:pPr>
        <w:tabs>
          <w:tab w:val="left" w:pos="187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02E20" w:rsidRPr="00645B8D" w:rsidRDefault="00CF226F" w:rsidP="00645B8D">
      <w:pPr>
        <w:tabs>
          <w:tab w:val="left" w:pos="187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1EA7D7D" wp14:editId="6BDCF063">
            <wp:simplePos x="0" y="0"/>
            <wp:positionH relativeFrom="margin">
              <wp:posOffset>-228600</wp:posOffset>
            </wp:positionH>
            <wp:positionV relativeFrom="margin">
              <wp:posOffset>529590</wp:posOffset>
            </wp:positionV>
            <wp:extent cx="2411095" cy="2025650"/>
            <wp:effectExtent l="0" t="0" r="0" b="0"/>
            <wp:wrapSquare wrapText="bothSides"/>
            <wp:docPr id="19" name="Рисунок 18" descr="PH515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51551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26F" w:rsidRPr="00CF226F" w:rsidRDefault="00CF226F" w:rsidP="00CF226F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F226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F226F">
        <w:rPr>
          <w:rFonts w:ascii="Times New Roman" w:hAnsi="Times New Roman" w:cs="Times New Roman"/>
          <w:b/>
          <w:i/>
          <w:sz w:val="24"/>
          <w:szCs w:val="24"/>
          <w:lang w:val="uk-UA"/>
        </w:rPr>
        <w:t>Запитання до оповідання:</w:t>
      </w:r>
    </w:p>
    <w:p w:rsidR="00CF226F" w:rsidRPr="00645B8D" w:rsidRDefault="00CF226F" w:rsidP="00CF226F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993" w:firstLine="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Де відбувалися події твору-в місті </w:t>
      </w:r>
      <w:proofErr w:type="spellStart"/>
      <w:r w:rsidRPr="00645B8D">
        <w:rPr>
          <w:rFonts w:ascii="Times New Roman" w:hAnsi="Times New Roman" w:cs="Times New Roman"/>
          <w:sz w:val="24"/>
          <w:szCs w:val="24"/>
          <w:lang w:val="uk-UA"/>
        </w:rPr>
        <w:t>чі</w:t>
      </w:r>
      <w:proofErr w:type="spellEnd"/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 в селі?</w:t>
      </w:r>
    </w:p>
    <w:p w:rsidR="00CF226F" w:rsidRPr="00645B8D" w:rsidRDefault="00CF226F" w:rsidP="00CF226F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993" w:firstLine="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Які хатні справи виконувала дівчинка?</w:t>
      </w:r>
    </w:p>
    <w:p w:rsidR="00CF226F" w:rsidRPr="00645B8D" w:rsidRDefault="00CF226F" w:rsidP="00CF226F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993" w:firstLine="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Чому мама хвалила борщ?</w:t>
      </w:r>
    </w:p>
    <w:p w:rsidR="00CF226F" w:rsidRPr="00645B8D" w:rsidRDefault="00CF226F" w:rsidP="00CF226F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993" w:firstLine="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Що кажуть ваші матусі, коли ви щось допомагаєте вдома?</w:t>
      </w:r>
    </w:p>
    <w:p w:rsidR="00CF226F" w:rsidRDefault="00CF226F" w:rsidP="00CF226F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02E20" w:rsidRDefault="00402E20" w:rsidP="0089290E">
      <w:pPr>
        <w:tabs>
          <w:tab w:val="left" w:pos="1875"/>
        </w:tabs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CF226F" w:rsidRPr="00645B8D" w:rsidRDefault="00CF226F" w:rsidP="0089290E">
      <w:pPr>
        <w:tabs>
          <w:tab w:val="left" w:pos="1875"/>
        </w:tabs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CF226F" w:rsidRDefault="00CF226F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CD3C09" w:rsidRDefault="00CF226F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F226F">
        <w:rPr>
          <w:rFonts w:ascii="Times New Roman" w:hAnsi="Times New Roman" w:cs="Times New Roman"/>
          <w:b/>
          <w:i/>
          <w:sz w:val="24"/>
          <w:szCs w:val="24"/>
          <w:lang w:val="uk-UA"/>
        </w:rPr>
        <w:t>Запропонуйте дитині малювання ватними паличками «Гіацинти для мами»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F226F">
        <w:rPr>
          <w:rFonts w:ascii="Times New Roman" w:hAnsi="Times New Roman" w:cs="Times New Roman"/>
          <w:sz w:val="24"/>
          <w:szCs w:val="24"/>
          <w:lang w:val="uk-UA"/>
        </w:rPr>
        <w:t xml:space="preserve">(можете переглянути відео за покликанням </w:t>
      </w:r>
      <w:hyperlink r:id="rId13" w:history="1">
        <w:r w:rsidRPr="00CF226F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https://www.youtube.com/watch?v=MmnrnAyGGR4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CF226F" w:rsidRDefault="00CF226F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F226F" w:rsidRDefault="00CF226F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6AA4B889" wp14:editId="789E5864">
            <wp:extent cx="2328538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518" t="24525" r="36051" b="22433"/>
                    <a:stretch/>
                  </pic:blipFill>
                  <pic:spPr bwMode="auto">
                    <a:xfrm>
                      <a:off x="0" y="0"/>
                      <a:ext cx="2329480" cy="127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FB3" w:rsidRPr="00B15FB3">
        <w:rPr>
          <w:noProof/>
        </w:rPr>
        <w:t xml:space="preserve"> </w:t>
      </w:r>
      <w:r w:rsidR="00B15FB3">
        <w:rPr>
          <w:noProof/>
        </w:rPr>
        <w:drawing>
          <wp:inline distT="0" distB="0" distL="0" distR="0" wp14:anchorId="654BEF49" wp14:editId="610197D6">
            <wp:extent cx="2203450" cy="1239441"/>
            <wp:effectExtent l="0" t="0" r="0" b="0"/>
            <wp:docPr id="2" name="Рисунок 2" descr="Малюємо гіацинти ватними паличкам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юємо гіацинти ватними паличками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66" cy="12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6F" w:rsidRDefault="00CF226F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D6F36" w:rsidRPr="003E7F6C" w:rsidRDefault="006D6F36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E7F6C">
        <w:rPr>
          <w:rFonts w:ascii="Times New Roman" w:hAnsi="Times New Roman" w:cs="Times New Roman"/>
          <w:b/>
          <w:sz w:val="24"/>
          <w:szCs w:val="24"/>
          <w:lang w:val="uk-UA"/>
        </w:rPr>
        <w:t>Математичний розвиток</w:t>
      </w:r>
    </w:p>
    <w:p w:rsidR="006D6F36" w:rsidRPr="003E7F6C" w:rsidRDefault="006D6F36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E7F6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Бесіда по гроші </w:t>
      </w:r>
    </w:p>
    <w:p w:rsidR="006D6F36" w:rsidRPr="00645B8D" w:rsidRDefault="006D6F36" w:rsidP="003E7F6C">
      <w:p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>У кожній країні свої гроші - паперові купюри і металеві монетки. Українські гроші називаються гривнями, а монети копійками. У Польщі гроші називаються злоті, в Америці – долари.</w:t>
      </w:r>
    </w:p>
    <w:p w:rsidR="006D6F36" w:rsidRPr="00645B8D" w:rsidRDefault="00CD3C09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6D6F36" w:rsidRPr="00645B8D">
        <w:rPr>
          <w:rFonts w:ascii="Times New Roman" w:hAnsi="Times New Roman" w:cs="Times New Roman"/>
          <w:sz w:val="24"/>
          <w:szCs w:val="24"/>
          <w:lang w:val="uk-UA"/>
        </w:rPr>
        <w:t>Що можна купити за гривні?</w:t>
      </w:r>
    </w:p>
    <w:p w:rsidR="006D6F36" w:rsidRPr="00645B8D" w:rsidRDefault="00CD3C09" w:rsidP="003E7F6C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6D6F36" w:rsidRPr="00645B8D">
        <w:rPr>
          <w:rFonts w:ascii="Times New Roman" w:hAnsi="Times New Roman" w:cs="Times New Roman"/>
          <w:sz w:val="24"/>
          <w:szCs w:val="24"/>
          <w:lang w:val="uk-UA"/>
        </w:rPr>
        <w:t>Хто в родині керує сімейним бюджетом?</w:t>
      </w:r>
    </w:p>
    <w:p w:rsidR="00CD3C09" w:rsidRPr="00645B8D" w:rsidRDefault="00CD3C09" w:rsidP="00CF226F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D3C09" w:rsidRPr="00CF226F" w:rsidRDefault="00CD3C09" w:rsidP="00EA1408">
      <w:p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F226F">
        <w:rPr>
          <w:rFonts w:ascii="Times New Roman" w:hAnsi="Times New Roman" w:cs="Times New Roman"/>
          <w:b/>
          <w:i/>
          <w:sz w:val="24"/>
          <w:szCs w:val="24"/>
          <w:lang w:val="uk-UA"/>
        </w:rPr>
        <w:t>Перегляньте мультфільм про історію виникнення грошей:</w:t>
      </w:r>
    </w:p>
    <w:p w:rsidR="00EA1408" w:rsidRDefault="00CF226F" w:rsidP="00EA1408">
      <w:p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5B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9EF0576" wp14:editId="41B176DB">
            <wp:simplePos x="0" y="0"/>
            <wp:positionH relativeFrom="margin">
              <wp:posOffset>1090930</wp:posOffset>
            </wp:positionH>
            <wp:positionV relativeFrom="margin">
              <wp:posOffset>7335520</wp:posOffset>
            </wp:positionV>
            <wp:extent cx="3365500" cy="1992630"/>
            <wp:effectExtent l="0" t="0" r="0" b="0"/>
            <wp:wrapSquare wrapText="bothSides"/>
            <wp:docPr id="20" name="Рисунок 19" descr="pPG4cMqdprrh99iOPqEz.r575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G4cMqdprrh99iOPqEz.r575x34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history="1">
        <w:r w:rsidR="00EA1408" w:rsidRPr="00985934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https://www.youtube.com/watch?v=FbIrEEvtRB8</w:t>
        </w:r>
      </w:hyperlink>
    </w:p>
    <w:p w:rsidR="00CD3C09" w:rsidRDefault="00EA1408" w:rsidP="00EA1408">
      <w:p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9" w:history="1">
        <w:r w:rsidRPr="00985934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https://www.youtube.com/watch?v=tcYmBTbsGCA</w:t>
        </w:r>
      </w:hyperlink>
    </w:p>
    <w:p w:rsidR="00EA1408" w:rsidRPr="00645B8D" w:rsidRDefault="00EA1408" w:rsidP="00645B8D">
      <w:pPr>
        <w:tabs>
          <w:tab w:val="left" w:pos="187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B15FB3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Default="00B15FB3" w:rsidP="00B15FB3">
      <w:pPr>
        <w:tabs>
          <w:tab w:val="left" w:pos="1875"/>
        </w:tabs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Іг</w:t>
      </w:r>
      <w:r w:rsidRPr="00EA140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ри з </w:t>
      </w:r>
      <w:proofErr w:type="spellStart"/>
      <w:r w:rsidRPr="00EA1408">
        <w:rPr>
          <w:rFonts w:ascii="Times New Roman" w:hAnsi="Times New Roman" w:cs="Times New Roman"/>
          <w:b/>
          <w:i/>
          <w:sz w:val="24"/>
          <w:szCs w:val="24"/>
          <w:lang w:val="uk-UA"/>
        </w:rPr>
        <w:t>лего</w:t>
      </w:r>
      <w:proofErr w:type="spellEnd"/>
      <w:r w:rsidRPr="00EA140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цеглинками.</w:t>
      </w:r>
      <w:r w:rsidRPr="00645B8D">
        <w:rPr>
          <w:rFonts w:ascii="Times New Roman" w:hAnsi="Times New Roman" w:cs="Times New Roman"/>
          <w:sz w:val="24"/>
          <w:szCs w:val="24"/>
          <w:lang w:val="uk-UA"/>
        </w:rPr>
        <w:t xml:space="preserve">      Викладіть цифри від 1 до  9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bookmarkStart w:id="0" w:name="_GoBack"/>
      <w:bookmarkEnd w:id="0"/>
    </w:p>
    <w:p w:rsidR="00B15FB3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Pr="00B15FB3" w:rsidRDefault="00CF226F" w:rsidP="003D08C7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15FB3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899C58A" wp14:editId="2E3BFA1A">
            <wp:simplePos x="0" y="0"/>
            <wp:positionH relativeFrom="margin">
              <wp:posOffset>4615815</wp:posOffset>
            </wp:positionH>
            <wp:positionV relativeFrom="margin">
              <wp:posOffset>2569210</wp:posOffset>
            </wp:positionV>
            <wp:extent cx="1149350" cy="1879600"/>
            <wp:effectExtent l="19050" t="19050" r="0" b="6350"/>
            <wp:wrapSquare wrapText="bothSides"/>
            <wp:docPr id="30" name="Рисунок 29" descr="279203006_453852453210894_18340661354591848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203006_453852453210894_1834066135459184884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87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DF68F69" wp14:editId="06E8926E">
            <wp:simplePos x="0" y="0"/>
            <wp:positionH relativeFrom="margin">
              <wp:posOffset>3320415</wp:posOffset>
            </wp:positionH>
            <wp:positionV relativeFrom="margin">
              <wp:posOffset>2569210</wp:posOffset>
            </wp:positionV>
            <wp:extent cx="1186180" cy="1879600"/>
            <wp:effectExtent l="19050" t="19050" r="0" b="6350"/>
            <wp:wrapSquare wrapText="bothSides"/>
            <wp:docPr id="28" name="Рисунок 27" descr="279167993_1097924850787708_3473722314266647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167993_1097924850787708_3473722314266647023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87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3462CED" wp14:editId="563644F5">
            <wp:simplePos x="0" y="0"/>
            <wp:positionH relativeFrom="margin">
              <wp:posOffset>2120265</wp:posOffset>
            </wp:positionH>
            <wp:positionV relativeFrom="margin">
              <wp:posOffset>2594610</wp:posOffset>
            </wp:positionV>
            <wp:extent cx="1123950" cy="1854200"/>
            <wp:effectExtent l="19050" t="19050" r="0" b="0"/>
            <wp:wrapSquare wrapText="bothSides"/>
            <wp:docPr id="27" name="Рисунок 26" descr="279269907_1050117695709672_7622361083793912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269907_1050117695709672_7622361083793912285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854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B004211" wp14:editId="53F388ED">
            <wp:simplePos x="0" y="0"/>
            <wp:positionH relativeFrom="margin">
              <wp:posOffset>786765</wp:posOffset>
            </wp:positionH>
            <wp:positionV relativeFrom="margin">
              <wp:posOffset>2594610</wp:posOffset>
            </wp:positionV>
            <wp:extent cx="1250950" cy="1854200"/>
            <wp:effectExtent l="19050" t="19050" r="6350" b="0"/>
            <wp:wrapSquare wrapText="bothSides"/>
            <wp:docPr id="26" name="Рисунок 25" descr="279232842_362845295901450_4678322604747447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232842_362845295901450_4678322604747447111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854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0D8C497" wp14:editId="56FA9C30">
            <wp:simplePos x="0" y="0"/>
            <wp:positionH relativeFrom="margin">
              <wp:posOffset>-546735</wp:posOffset>
            </wp:positionH>
            <wp:positionV relativeFrom="margin">
              <wp:posOffset>2594610</wp:posOffset>
            </wp:positionV>
            <wp:extent cx="1231900" cy="1851660"/>
            <wp:effectExtent l="19050" t="19050" r="6350" b="0"/>
            <wp:wrapSquare wrapText="bothSides"/>
            <wp:docPr id="25" name="Рисунок 24" descr="279201308_1122388198388783_58284934364285608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201308_1122388198388783_5828493436428560812_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851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746B447" wp14:editId="1E7EF5A4">
            <wp:simplePos x="0" y="0"/>
            <wp:positionH relativeFrom="margin">
              <wp:posOffset>4298315</wp:posOffset>
            </wp:positionH>
            <wp:positionV relativeFrom="margin">
              <wp:posOffset>461010</wp:posOffset>
            </wp:positionV>
            <wp:extent cx="1356995" cy="1879600"/>
            <wp:effectExtent l="19050" t="19050" r="0" b="6350"/>
            <wp:wrapSquare wrapText="bothSides"/>
            <wp:docPr id="24" name="Рисунок 23" descr="279182075_533490748132000_6815303279165772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182075_533490748132000_6815303279165772757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87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7A252FF" wp14:editId="7956BFDF">
            <wp:simplePos x="0" y="0"/>
            <wp:positionH relativeFrom="margin">
              <wp:posOffset>2802890</wp:posOffset>
            </wp:positionH>
            <wp:positionV relativeFrom="margin">
              <wp:posOffset>461010</wp:posOffset>
            </wp:positionV>
            <wp:extent cx="1359535" cy="1879600"/>
            <wp:effectExtent l="19050" t="19050" r="0" b="6350"/>
            <wp:wrapSquare wrapText="bothSides"/>
            <wp:docPr id="23" name="Рисунок 22" descr="279182071_297592695896920_8406106706538813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182071_297592695896920_8406106706538813267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87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00BD9E8" wp14:editId="31B3518E">
            <wp:simplePos x="0" y="0"/>
            <wp:positionH relativeFrom="margin">
              <wp:posOffset>1237615</wp:posOffset>
            </wp:positionH>
            <wp:positionV relativeFrom="margin">
              <wp:posOffset>461010</wp:posOffset>
            </wp:positionV>
            <wp:extent cx="1358900" cy="1879600"/>
            <wp:effectExtent l="19050" t="19050" r="0" b="6350"/>
            <wp:wrapSquare wrapText="bothSides"/>
            <wp:docPr id="22" name="Рисунок 21" descr="279173857_456441739584894_75439148580265949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173857_456441739584894_7543914858026594939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87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74C77DF" wp14:editId="5B9F8432">
            <wp:simplePos x="0" y="0"/>
            <wp:positionH relativeFrom="margin">
              <wp:posOffset>-318135</wp:posOffset>
            </wp:positionH>
            <wp:positionV relativeFrom="margin">
              <wp:posOffset>461010</wp:posOffset>
            </wp:positionV>
            <wp:extent cx="1353820" cy="1879600"/>
            <wp:effectExtent l="19050" t="19050" r="0" b="6350"/>
            <wp:wrapSquare wrapText="bothSides"/>
            <wp:docPr id="21" name="Рисунок 20" descr="279162144_980465309525843_269678191292917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162144_980465309525843_269678191292917201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87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FB3" w:rsidRPr="00B15FB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Прочитайте дітям вірш </w:t>
      </w:r>
      <w:proofErr w:type="spellStart"/>
      <w:r w:rsidR="00B15FB3" w:rsidRPr="00B15FB3">
        <w:rPr>
          <w:rFonts w:ascii="Times New Roman" w:hAnsi="Times New Roman" w:cs="Times New Roman"/>
          <w:b/>
          <w:i/>
          <w:sz w:val="24"/>
          <w:szCs w:val="24"/>
          <w:lang w:val="uk-UA"/>
        </w:rPr>
        <w:t>Г.Бойка</w:t>
      </w:r>
      <w:proofErr w:type="spellEnd"/>
      <w:r w:rsidR="00B15FB3" w:rsidRPr="00B15FB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«А ми шпаківні будували»</w:t>
      </w:r>
    </w:p>
    <w:p w:rsidR="00B15FB3" w:rsidRPr="00B15FB3" w:rsidRDefault="00B15FB3" w:rsidP="003D08C7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А ми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шпаківні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будували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Pr="00B15FB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Як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розпускалися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садки,</w:t>
      </w:r>
      <w:r w:rsidRPr="00B15FB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До нас весною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завітали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Веселі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наші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співаки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15FB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І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ціле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літо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ціле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літо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Вони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співали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нам </w:t>
      </w:r>
      <w:proofErr w:type="spellStart"/>
      <w:proofErr w:type="gram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B15FB3">
        <w:rPr>
          <w:rFonts w:ascii="Times New Roman" w:hAnsi="Times New Roman" w:cs="Times New Roman"/>
          <w:color w:val="000000"/>
          <w:sz w:val="24"/>
          <w:szCs w:val="24"/>
        </w:rPr>
        <w:t>існі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Повиростали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їхні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діти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15FB3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Такі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 xml:space="preserve"> ж </w:t>
      </w:r>
      <w:proofErr w:type="spellStart"/>
      <w:r w:rsidRPr="00B15FB3">
        <w:rPr>
          <w:rFonts w:ascii="Times New Roman" w:hAnsi="Times New Roman" w:cs="Times New Roman"/>
          <w:color w:val="000000"/>
          <w:sz w:val="24"/>
          <w:szCs w:val="24"/>
        </w:rPr>
        <w:t>співучо-голосні</w:t>
      </w:r>
      <w:proofErr w:type="spellEnd"/>
      <w:r w:rsidRPr="00B15F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15FB3" w:rsidRPr="00B15FB3" w:rsidRDefault="00B15FB3" w:rsidP="003D08C7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15FB3"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Проведіть бесіду</w:t>
      </w:r>
      <w:r w:rsidRPr="00B15FB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про знаряддя праці, які потрібні для будівлі шпаківні. Покажіть їх при можливості.  </w:t>
      </w:r>
    </w:p>
    <w:p w:rsidR="00B15FB3" w:rsidRDefault="00B15FB3" w:rsidP="003D08C7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3D08C7">
        <w:rPr>
          <w:rFonts w:ascii="Times New Roman" w:hAnsi="Times New Roman" w:cs="Times New Roman"/>
          <w:b/>
          <w:i/>
          <w:sz w:val="24"/>
          <w:szCs w:val="24"/>
          <w:lang w:val="uk-UA"/>
        </w:rPr>
        <w:t>Виконайте</w:t>
      </w:r>
      <w:r w:rsidRPr="003D08C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аплікацію «Шпаківня»</w:t>
      </w:r>
    </w:p>
    <w:p w:rsidR="003D08C7" w:rsidRPr="003D08C7" w:rsidRDefault="003D08C7" w:rsidP="003D08C7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15FB3" w:rsidRPr="00645B8D" w:rsidRDefault="00B15FB3" w:rsidP="00EA1408">
      <w:pPr>
        <w:tabs>
          <w:tab w:val="left" w:pos="1875"/>
        </w:tabs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1DD638D3" wp14:editId="57015403">
            <wp:extent cx="1558767" cy="1797050"/>
            <wp:effectExtent l="0" t="0" r="0" b="0"/>
            <wp:docPr id="4" name="Рисунок 4" descr="Аплікація «ШПАКІВНЯ» МЕТОДИЧНІ РЕКОМЕНДАЦІЇ ДО ПРОВЕДЕННЯ МАЙСТЕР – КЛАСУ |  Інші методичні матеріали. Позашкільна осві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лікація «ШПАКІВНЯ» МЕТОДИЧНІ РЕКОМЕНДАЦІЇ ДО ПРОВЕДЕННЯ МАЙСТЕР – КЛАСУ |  Інші методичні матеріали. Позашкільна освіт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67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noProof/>
        </w:rPr>
        <w:drawing>
          <wp:inline distT="0" distB="0" distL="0" distR="0" wp14:anchorId="5E32E25D" wp14:editId="77310BA9">
            <wp:extent cx="1397000" cy="1822752"/>
            <wp:effectExtent l="19050" t="19050" r="0" b="6350"/>
            <wp:docPr id="6" name="Рисунок 6" descr="Заняття з аплікації на тему &quot;Домівка для шпака&quot; | Конспект. Дошк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тя з аплікації на тему &quot;Домівка для шпака&quot; | Конспект. Дошкілл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98" cy="18264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3D08C7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3D08C7">
        <w:rPr>
          <w:noProof/>
        </w:rPr>
        <w:drawing>
          <wp:inline distT="0" distB="0" distL="0" distR="0" wp14:anchorId="6FC9314C" wp14:editId="757D1FBF">
            <wp:extent cx="1460500" cy="1835727"/>
            <wp:effectExtent l="19050" t="19050" r="6350" b="0"/>
            <wp:docPr id="8" name="Рисунок 8" descr="Аппликация «Скворечник» для младшего дошкольного возраста. Воспитателям 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«Скворечник» для младшего дошкольного возраста. Воспитателям 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835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15FB3" w:rsidRPr="00645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017B1"/>
    <w:multiLevelType w:val="hybridMultilevel"/>
    <w:tmpl w:val="0ACC8898"/>
    <w:lvl w:ilvl="0" w:tplc="EFC29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31881"/>
    <w:multiLevelType w:val="hybridMultilevel"/>
    <w:tmpl w:val="A9DCE1E8"/>
    <w:lvl w:ilvl="0" w:tplc="D9D65EE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57F22"/>
    <w:multiLevelType w:val="hybridMultilevel"/>
    <w:tmpl w:val="7326D4C6"/>
    <w:lvl w:ilvl="0" w:tplc="D9D65EE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1E5BCA"/>
    <w:multiLevelType w:val="hybridMultilevel"/>
    <w:tmpl w:val="4948A54E"/>
    <w:lvl w:ilvl="0" w:tplc="D9D65EE2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09FF"/>
    <w:rsid w:val="001955CA"/>
    <w:rsid w:val="0022283B"/>
    <w:rsid w:val="00246154"/>
    <w:rsid w:val="0038661D"/>
    <w:rsid w:val="003D08C7"/>
    <w:rsid w:val="003E7F6C"/>
    <w:rsid w:val="00402E20"/>
    <w:rsid w:val="00560175"/>
    <w:rsid w:val="00645B8D"/>
    <w:rsid w:val="006D6F36"/>
    <w:rsid w:val="0089290E"/>
    <w:rsid w:val="00AA45F2"/>
    <w:rsid w:val="00B15FB3"/>
    <w:rsid w:val="00CD3C09"/>
    <w:rsid w:val="00CF226F"/>
    <w:rsid w:val="00EA1408"/>
    <w:rsid w:val="00ED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9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290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02E2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866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MmnrnAyGGR4" TargetMode="External"/><Relationship Id="rId18" Type="http://schemas.openxmlformats.org/officeDocument/2006/relationships/hyperlink" Target="https://www.youtube.com/watch?v=FbIrEEvtRB8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q-P7-cDlmzA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tcYmBTbsGCA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5</cp:revision>
  <dcterms:created xsi:type="dcterms:W3CDTF">2022-05-01T05:45:00Z</dcterms:created>
  <dcterms:modified xsi:type="dcterms:W3CDTF">2022-05-02T09:05:00Z</dcterms:modified>
</cp:coreProperties>
</file>