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438E" w:rsidRPr="001318E7" w:rsidRDefault="00F1438E" w:rsidP="00F1438E">
      <w:pPr>
        <w:tabs>
          <w:tab w:val="left" w:pos="8931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1318E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3597024" wp14:editId="7930117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43915" cy="714375"/>
            <wp:effectExtent l="0" t="0" r="0" b="0"/>
            <wp:wrapSquare wrapText="bothSides"/>
            <wp:docPr id="41" name="Рисунок 41" descr="1548693889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548693889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18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Група раннього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дошкільного </w:t>
      </w:r>
      <w:r w:rsidRPr="001318E7">
        <w:rPr>
          <w:rFonts w:ascii="Times New Roman" w:hAnsi="Times New Roman" w:cs="Times New Roman"/>
          <w:b/>
          <w:sz w:val="28"/>
          <w:szCs w:val="28"/>
          <w:lang w:val="uk-UA"/>
        </w:rPr>
        <w:t>віку "Дзвіночок"</w:t>
      </w:r>
    </w:p>
    <w:p w:rsidR="00F1438E" w:rsidRPr="001318E7" w:rsidRDefault="00F1438E" w:rsidP="00F1438E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1438E" w:rsidRDefault="00F1438E" w:rsidP="00F1438E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934D7">
        <w:rPr>
          <w:rFonts w:ascii="Times New Roman" w:hAnsi="Times New Roman" w:cs="Times New Roman"/>
          <w:b/>
          <w:i/>
          <w:sz w:val="24"/>
          <w:szCs w:val="24"/>
          <w:lang w:val="uk-UA"/>
        </w:rPr>
        <w:t>Вихователі:</w:t>
      </w:r>
    </w:p>
    <w:p w:rsidR="00F1438E" w:rsidRPr="009934D7" w:rsidRDefault="00F1438E" w:rsidP="00F1438E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934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9934D7">
        <w:rPr>
          <w:rFonts w:ascii="Times New Roman" w:hAnsi="Times New Roman" w:cs="Times New Roman"/>
          <w:i/>
          <w:sz w:val="24"/>
          <w:szCs w:val="24"/>
          <w:lang w:val="uk-UA"/>
        </w:rPr>
        <w:t>Тимощук</w:t>
      </w:r>
      <w:proofErr w:type="spellEnd"/>
      <w:r w:rsidRPr="009934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Олена Миколаївна</w:t>
      </w:r>
    </w:p>
    <w:p w:rsidR="00F1438E" w:rsidRPr="00610F02" w:rsidRDefault="00F1438E" w:rsidP="00F1438E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610F02">
        <w:rPr>
          <w:rFonts w:ascii="Times New Roman" w:hAnsi="Times New Roman" w:cs="Times New Roman"/>
          <w:i/>
          <w:sz w:val="24"/>
          <w:szCs w:val="24"/>
          <w:lang w:val="uk-UA"/>
        </w:rPr>
        <w:t>Губаль</w:t>
      </w:r>
      <w:proofErr w:type="spellEnd"/>
      <w:r w:rsidRPr="00610F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Людмила Василівна</w:t>
      </w:r>
    </w:p>
    <w:p w:rsidR="00B376B3" w:rsidRPr="00610F02" w:rsidRDefault="00B376B3">
      <w:pPr>
        <w:pStyle w:val="a8"/>
        <w:jc w:val="right"/>
        <w:rPr>
          <w:shd w:val="clear" w:color="auto" w:fill="FFFFFF"/>
          <w:lang w:val="uk-UA"/>
        </w:rPr>
      </w:pPr>
    </w:p>
    <w:p w:rsidR="00B376B3" w:rsidRPr="00610F02" w:rsidRDefault="00E228ED" w:rsidP="00CF583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10F0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Пропонуємо  цікаві завдання для розвитку дітей на тиждень </w:t>
      </w:r>
      <w:r w:rsidR="00F1438E" w:rsidRPr="00610F02">
        <w:rPr>
          <w:rFonts w:ascii="Times New Roman" w:hAnsi="Times New Roman" w:cs="Times New Roman"/>
          <w:b/>
          <w:i/>
          <w:sz w:val="24"/>
          <w:szCs w:val="24"/>
          <w:lang w:val="uk-UA"/>
        </w:rPr>
        <w:t>за темою «</w:t>
      </w:r>
      <w:r w:rsidR="00483250">
        <w:rPr>
          <w:rFonts w:ascii="Times New Roman" w:hAnsi="Times New Roman" w:cs="Times New Roman"/>
          <w:b/>
          <w:i/>
          <w:sz w:val="24"/>
          <w:szCs w:val="24"/>
          <w:lang w:val="uk-UA"/>
        </w:rPr>
        <w:t>Малятко-</w:t>
      </w:r>
      <w:proofErr w:type="spellStart"/>
      <w:r w:rsidR="00483250">
        <w:rPr>
          <w:rFonts w:ascii="Times New Roman" w:hAnsi="Times New Roman" w:cs="Times New Roman"/>
          <w:b/>
          <w:i/>
          <w:sz w:val="24"/>
          <w:szCs w:val="24"/>
          <w:lang w:val="uk-UA"/>
        </w:rPr>
        <w:t>здоров’ятко</w:t>
      </w:r>
      <w:proofErr w:type="spellEnd"/>
      <w:r w:rsidR="00483250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483250" w:rsidRPr="006209CA" w:rsidRDefault="00E228ED" w:rsidP="00CF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F0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48325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Запитайте у дітей: </w:t>
      </w:r>
      <w:r w:rsidR="00483250" w:rsidRPr="006209CA">
        <w:rPr>
          <w:rFonts w:ascii="Times New Roman" w:hAnsi="Times New Roman" w:cs="Times New Roman"/>
          <w:sz w:val="24"/>
          <w:szCs w:val="24"/>
          <w:lang w:val="uk-UA"/>
        </w:rPr>
        <w:t>Малятка, скажіть чи хочете ви швидше вирости? А зн</w:t>
      </w:r>
      <w:r w:rsidR="006209CA">
        <w:rPr>
          <w:rFonts w:ascii="Times New Roman" w:hAnsi="Times New Roman" w:cs="Times New Roman"/>
          <w:sz w:val="24"/>
          <w:szCs w:val="24"/>
          <w:lang w:val="uk-UA"/>
        </w:rPr>
        <w:t>аєте</w:t>
      </w:r>
      <w:r w:rsidR="006209CA" w:rsidRPr="006209CA">
        <w:rPr>
          <w:rFonts w:ascii="Times New Roman" w:hAnsi="Times New Roman" w:cs="Times New Roman"/>
          <w:sz w:val="24"/>
          <w:szCs w:val="24"/>
          <w:lang w:val="uk-UA"/>
        </w:rPr>
        <w:t xml:space="preserve">, що дітям </w:t>
      </w:r>
      <w:r w:rsidR="00483250" w:rsidRPr="006209CA">
        <w:rPr>
          <w:rFonts w:ascii="Times New Roman" w:hAnsi="Times New Roman" w:cs="Times New Roman"/>
          <w:sz w:val="24"/>
          <w:szCs w:val="24"/>
          <w:lang w:val="uk-UA"/>
        </w:rPr>
        <w:t>слід робити аби рости з</w:t>
      </w:r>
      <w:r w:rsidR="006209CA" w:rsidRPr="006209CA">
        <w:rPr>
          <w:rFonts w:ascii="Times New Roman" w:hAnsi="Times New Roman" w:cs="Times New Roman"/>
          <w:sz w:val="24"/>
          <w:szCs w:val="24"/>
          <w:lang w:val="uk-UA"/>
        </w:rPr>
        <w:t xml:space="preserve">доровими, сильними, розумними і </w:t>
      </w:r>
      <w:r w:rsidR="00483250" w:rsidRPr="006209CA">
        <w:rPr>
          <w:rFonts w:ascii="Times New Roman" w:hAnsi="Times New Roman" w:cs="Times New Roman"/>
          <w:sz w:val="24"/>
          <w:szCs w:val="24"/>
          <w:lang w:val="uk-UA"/>
        </w:rPr>
        <w:t>красивими?</w:t>
      </w:r>
      <w:r w:rsidR="006209CA" w:rsidRPr="006209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3250" w:rsidRPr="006209CA">
        <w:rPr>
          <w:rFonts w:ascii="Times New Roman" w:hAnsi="Times New Roman" w:cs="Times New Roman"/>
          <w:sz w:val="24"/>
          <w:szCs w:val="24"/>
          <w:lang w:val="uk-UA"/>
        </w:rPr>
        <w:t>Подивімось мультик і дізнаємось.</w:t>
      </w:r>
      <w:r w:rsidR="006209C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hyperlink r:id="rId9" w:history="1">
        <w:r w:rsidR="006209CA" w:rsidRPr="006209C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https://youtu.be/8GjEDdYETq4</w:t>
        </w:r>
      </w:hyperlink>
    </w:p>
    <w:p w:rsidR="006209CA" w:rsidRPr="006209CA" w:rsidRDefault="006209CA" w:rsidP="00CF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3250" w:rsidRPr="00483250" w:rsidRDefault="00483250" w:rsidP="00CF58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83250">
        <w:rPr>
          <w:rFonts w:ascii="Times New Roman" w:hAnsi="Times New Roman" w:cs="Times New Roman"/>
          <w:b/>
          <w:i/>
          <w:sz w:val="24"/>
          <w:szCs w:val="24"/>
          <w:lang w:val="uk-UA"/>
        </w:rPr>
        <w:t>Обговоріть мультфільм з дитиною</w:t>
      </w:r>
    </w:p>
    <w:p w:rsidR="00483250" w:rsidRPr="006209CA" w:rsidRDefault="00483250" w:rsidP="00CF58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209CA">
        <w:rPr>
          <w:rFonts w:ascii="Times New Roman" w:hAnsi="Times New Roman" w:cs="Times New Roman"/>
          <w:sz w:val="24"/>
          <w:szCs w:val="24"/>
          <w:lang w:val="uk-UA"/>
        </w:rPr>
        <w:t>● Чому дівчинка плакала?</w:t>
      </w:r>
    </w:p>
    <w:p w:rsidR="00483250" w:rsidRPr="006209CA" w:rsidRDefault="00483250" w:rsidP="00CF58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209CA">
        <w:rPr>
          <w:rFonts w:ascii="Times New Roman" w:hAnsi="Times New Roman" w:cs="Times New Roman"/>
          <w:sz w:val="24"/>
          <w:szCs w:val="24"/>
          <w:lang w:val="uk-UA"/>
        </w:rPr>
        <w:t>● Що полюбляла їсти Оля?</w:t>
      </w:r>
    </w:p>
    <w:p w:rsidR="00483250" w:rsidRPr="006209CA" w:rsidRDefault="00483250" w:rsidP="00CF58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209CA">
        <w:rPr>
          <w:rFonts w:ascii="Times New Roman" w:hAnsi="Times New Roman" w:cs="Times New Roman"/>
          <w:sz w:val="24"/>
          <w:szCs w:val="24"/>
          <w:lang w:val="uk-UA"/>
        </w:rPr>
        <w:t>● А яка їжа насправді корисна?</w:t>
      </w:r>
    </w:p>
    <w:p w:rsidR="006209CA" w:rsidRDefault="006209CA" w:rsidP="00CF58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3250" w:rsidRPr="006209CA" w:rsidRDefault="006209CA" w:rsidP="00CF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Поясніть дітям</w:t>
      </w:r>
      <w:r w:rsidRPr="006209CA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="00483250" w:rsidRPr="006209C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483250" w:rsidRPr="006209CA">
        <w:rPr>
          <w:rFonts w:ascii="Times New Roman" w:hAnsi="Times New Roman" w:cs="Times New Roman"/>
          <w:sz w:val="24"/>
          <w:szCs w:val="24"/>
          <w:lang w:val="uk-UA"/>
        </w:rPr>
        <w:t>щоб рости здоровими слід їсти корисну їжу, де є багато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вітамінів. Це овочі і фрукти</w:t>
      </w:r>
      <w:r w:rsidR="00483250" w:rsidRPr="006209C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молочко, медок, каша. А знаєте в яких продуктах живуть вітаміни? </w:t>
      </w:r>
    </w:p>
    <w:p w:rsidR="006209CA" w:rsidRDefault="006209CA" w:rsidP="00CF58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610F02" w:rsidRPr="006209CA" w:rsidRDefault="006209CA" w:rsidP="00CF58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Гра «Де живуть вітаміни» </w:t>
      </w:r>
      <w:r w:rsidR="00483250" w:rsidRPr="006209CA">
        <w:rPr>
          <w:rFonts w:ascii="Times New Roman" w:hAnsi="Times New Roman" w:cs="Times New Roman"/>
          <w:sz w:val="24"/>
          <w:szCs w:val="24"/>
          <w:lang w:val="uk-UA"/>
        </w:rPr>
        <w:t>(допоможіть дитині відрізнити корисну їжу від шкідливої)</w:t>
      </w:r>
    </w:p>
    <w:p w:rsidR="00483250" w:rsidRDefault="006209CA" w:rsidP="00CF58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1F176CB8" wp14:editId="60B298DF">
            <wp:extent cx="1638300" cy="2314149"/>
            <wp:effectExtent l="19050" t="19050" r="0" b="0"/>
            <wp:docPr id="9" name="Рисунок 9" descr="Гра &quot;Шкідлива та корисна їжа&quot; | Інші методичні матеріали. Основи здоров'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Гра &quot;Шкідлива та корисна їжа&quot; | Інші методичні матеріали. Основи здоров'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062" cy="2315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3E9F8E89" wp14:editId="0A2BEA5A">
            <wp:extent cx="3872089" cy="2178050"/>
            <wp:effectExtent l="19050" t="19050" r="0" b="0"/>
            <wp:docPr id="10" name="Рисунок 10" descr="Продукты питания Картинки для детей Развивающий мультик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одукты питания Картинки для детей Развивающий мультик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699" cy="21789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09CA" w:rsidRDefault="006209CA" w:rsidP="00CF58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6209CA" w:rsidRPr="00CF5837" w:rsidRDefault="00CF5837" w:rsidP="00CF58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Розкажіть дітям, </w:t>
      </w:r>
      <w:r w:rsidRPr="00CF5837">
        <w:rPr>
          <w:rFonts w:ascii="Times New Roman" w:hAnsi="Times New Roman" w:cs="Times New Roman"/>
          <w:sz w:val="24"/>
          <w:szCs w:val="24"/>
          <w:lang w:val="uk-UA"/>
        </w:rPr>
        <w:t xml:space="preserve">що їжа це </w:t>
      </w:r>
      <w:r w:rsidR="006209CA" w:rsidRPr="00CF5837">
        <w:rPr>
          <w:rFonts w:ascii="Times New Roman" w:hAnsi="Times New Roman" w:cs="Times New Roman"/>
          <w:sz w:val="24"/>
          <w:szCs w:val="24"/>
          <w:lang w:val="uk-UA"/>
        </w:rPr>
        <w:t>тільки один крок до міцного здоров’я.</w:t>
      </w:r>
      <w:r w:rsidRPr="00CF5837">
        <w:rPr>
          <w:rFonts w:ascii="Times New Roman" w:hAnsi="Times New Roman" w:cs="Times New Roman"/>
          <w:sz w:val="24"/>
          <w:szCs w:val="24"/>
          <w:lang w:val="uk-UA"/>
        </w:rPr>
        <w:t xml:space="preserve"> Щ</w:t>
      </w:r>
      <w:r w:rsidRPr="00CF5837">
        <w:rPr>
          <w:rFonts w:ascii="Times New Roman" w:hAnsi="Times New Roman" w:cs="Times New Roman"/>
          <w:sz w:val="24"/>
          <w:szCs w:val="24"/>
          <w:lang w:val="uk-UA"/>
        </w:rPr>
        <w:t>об бути здор</w:t>
      </w:r>
      <w:r w:rsidRPr="00CF5837">
        <w:rPr>
          <w:rFonts w:ascii="Times New Roman" w:hAnsi="Times New Roman" w:cs="Times New Roman"/>
          <w:sz w:val="24"/>
          <w:szCs w:val="24"/>
          <w:lang w:val="uk-UA"/>
        </w:rPr>
        <w:t xml:space="preserve">овими треба вживати корисну їжу </w:t>
      </w:r>
      <w:r w:rsidRPr="00CF5837">
        <w:rPr>
          <w:rFonts w:ascii="Times New Roman" w:hAnsi="Times New Roman" w:cs="Times New Roman"/>
          <w:sz w:val="24"/>
          <w:szCs w:val="24"/>
          <w:lang w:val="uk-UA"/>
        </w:rPr>
        <w:t>та доглядати за собою.</w:t>
      </w:r>
    </w:p>
    <w:p w:rsidR="006209CA" w:rsidRPr="00CF5837" w:rsidRDefault="006209CA" w:rsidP="00CF58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3250" w:rsidRPr="00483250" w:rsidRDefault="00CF5837" w:rsidP="00CF58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Гра «</w:t>
      </w:r>
      <w:r w:rsidR="00483250" w:rsidRPr="00483250">
        <w:rPr>
          <w:rFonts w:ascii="Times New Roman" w:hAnsi="Times New Roman" w:cs="Times New Roman"/>
          <w:b/>
          <w:i/>
          <w:sz w:val="24"/>
          <w:szCs w:val="24"/>
          <w:lang w:val="uk-UA"/>
        </w:rPr>
        <w:t>Обираємо засоби гігієни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CF5837" w:rsidRPr="00CF5837" w:rsidRDefault="006209CA" w:rsidP="00CF58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209CA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83250" w:rsidRPr="006209CA">
        <w:rPr>
          <w:rFonts w:ascii="Times New Roman" w:hAnsi="Times New Roman" w:cs="Times New Roman"/>
          <w:sz w:val="24"/>
          <w:szCs w:val="24"/>
          <w:lang w:val="uk-UA"/>
        </w:rPr>
        <w:t xml:space="preserve">оберіть разом з малюком засоби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гігієни та пригадайте їх </w:t>
      </w:r>
      <w:r w:rsidR="00483250" w:rsidRPr="006209CA">
        <w:rPr>
          <w:rFonts w:ascii="Times New Roman" w:hAnsi="Times New Roman" w:cs="Times New Roman"/>
          <w:sz w:val="24"/>
          <w:szCs w:val="24"/>
          <w:lang w:val="uk-UA"/>
        </w:rPr>
        <w:t>призначення)</w:t>
      </w:r>
    </w:p>
    <w:p w:rsidR="00CF5837" w:rsidRDefault="00CF5837" w:rsidP="00CF58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63854CC1" wp14:editId="4FD04357">
            <wp:extent cx="2736850" cy="1954894"/>
            <wp:effectExtent l="0" t="0" r="0" b="0"/>
            <wp:docPr id="12" name="Рисунок 12" descr="Настольно-печатная игра &quot;Найди предметы личной гигиен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Настольно-печатная игра &quot;Найди предметы личной гигиены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62" cy="195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837" w:rsidRDefault="00CF5837" w:rsidP="00CF58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F5837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Запропонуйте вивчити вірш</w:t>
      </w:r>
      <w:r w:rsidRPr="00CF5837">
        <w:rPr>
          <w:rFonts w:ascii="Times New Roman" w:hAnsi="Times New Roman" w:cs="Times New Roman"/>
          <w:sz w:val="24"/>
          <w:szCs w:val="24"/>
          <w:lang w:val="uk-UA"/>
        </w:rPr>
        <w:t>, який можна промовляти під час миття рук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5837" w:rsidRDefault="009758B7" w:rsidP="00CF58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5DBC1E57" wp14:editId="7B2EAEFB">
            <wp:extent cx="5001264" cy="4527550"/>
            <wp:effectExtent l="0" t="0" r="0" b="0"/>
            <wp:docPr id="13" name="Рисунок 13" descr="Золота Риб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олота Риб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" t="21062" r="41"/>
                    <a:stretch/>
                  </pic:blipFill>
                  <pic:spPr bwMode="auto">
                    <a:xfrm>
                      <a:off x="0" y="0"/>
                      <a:ext cx="5000618" cy="452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58B7" w:rsidRDefault="009758B7" w:rsidP="00CF58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758B7" w:rsidRPr="009758B7" w:rsidRDefault="009758B7" w:rsidP="0097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8B7">
        <w:rPr>
          <w:rFonts w:ascii="Times New Roman" w:hAnsi="Times New Roman" w:cs="Times New Roman"/>
          <w:b/>
          <w:i/>
          <w:sz w:val="24"/>
          <w:szCs w:val="24"/>
          <w:lang w:val="uk-UA"/>
        </w:rPr>
        <w:t>Запропонуйте</w:t>
      </w:r>
      <w:r w:rsidRPr="009758B7">
        <w:rPr>
          <w:rFonts w:ascii="Times New Roman" w:hAnsi="Times New Roman" w:cs="Times New Roman"/>
          <w:i/>
          <w:sz w:val="24"/>
          <w:szCs w:val="24"/>
          <w:lang w:val="uk-UA"/>
        </w:rPr>
        <w:t> </w:t>
      </w:r>
      <w:r w:rsidRPr="009758B7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зробити незвичайний малюнок на папері</w:t>
      </w:r>
      <w:r w:rsidRPr="009758B7">
        <w:rPr>
          <w:rFonts w:ascii="Times New Roman" w:hAnsi="Times New Roman" w:cs="Times New Roman"/>
          <w:sz w:val="24"/>
          <w:szCs w:val="24"/>
          <w:lang w:val="uk-UA"/>
        </w:rPr>
        <w:t xml:space="preserve"> з допомогою мильної води та акварельних фарб. </w:t>
      </w:r>
    </w:p>
    <w:p w:rsidR="009758B7" w:rsidRPr="009758B7" w:rsidRDefault="009758B7" w:rsidP="0097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8B7">
        <w:rPr>
          <w:rFonts w:ascii="Times New Roman" w:hAnsi="Times New Roman" w:cs="Times New Roman"/>
          <w:sz w:val="24"/>
          <w:szCs w:val="24"/>
          <w:lang w:val="uk-UA"/>
        </w:rPr>
        <w:t>1. У мильний розчин (вода, мило, шампунь) додайте </w:t>
      </w:r>
      <w:r w:rsidRPr="009758B7">
        <w:rPr>
          <w:rFonts w:ascii="Times New Roman" w:hAnsi="Times New Roman" w:cs="Times New Roman"/>
          <w:b/>
          <w:bCs/>
          <w:sz w:val="24"/>
          <w:szCs w:val="24"/>
          <w:lang w:val="uk-UA"/>
        </w:rPr>
        <w:t>акварельної фарби</w:t>
      </w:r>
      <w:r w:rsidRPr="009758B7">
        <w:rPr>
          <w:rFonts w:ascii="Times New Roman" w:hAnsi="Times New Roman" w:cs="Times New Roman"/>
          <w:sz w:val="24"/>
          <w:szCs w:val="24"/>
          <w:lang w:val="uk-UA"/>
        </w:rPr>
        <w:t xml:space="preserve"> або харчового барвника. </w:t>
      </w:r>
    </w:p>
    <w:p w:rsidR="009758B7" w:rsidRPr="009758B7" w:rsidRDefault="009758B7" w:rsidP="0097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8B7">
        <w:rPr>
          <w:rFonts w:ascii="Times New Roman" w:hAnsi="Times New Roman" w:cs="Times New Roman"/>
          <w:sz w:val="24"/>
          <w:szCs w:val="24"/>
          <w:lang w:val="uk-UA"/>
        </w:rPr>
        <w:t>2. Візьми соломинку і дуйте через неї в мильну воду, створюючи якнайбільше бульбашок.</w:t>
      </w:r>
    </w:p>
    <w:p w:rsidR="009758B7" w:rsidRPr="009758B7" w:rsidRDefault="009758B7" w:rsidP="0097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8B7">
        <w:rPr>
          <w:rFonts w:ascii="Times New Roman" w:hAnsi="Times New Roman" w:cs="Times New Roman"/>
          <w:b/>
          <w:bCs/>
          <w:sz w:val="24"/>
          <w:szCs w:val="24"/>
          <w:lang w:val="uk-UA"/>
        </w:rPr>
        <w:t>А тепер — увага!</w:t>
      </w:r>
      <w:r w:rsidRPr="009758B7">
        <w:rPr>
          <w:rFonts w:ascii="Times New Roman" w:hAnsi="Times New Roman" w:cs="Times New Roman"/>
          <w:sz w:val="24"/>
          <w:szCs w:val="24"/>
          <w:lang w:val="uk-UA"/>
        </w:rPr>
        <w:t> Візьміть  папір та легенько прикладіть його зверху до бульбашок. Дайте просохнути. Щоб зробити папір ще яскравішим, прикладайте його до бульбашок на воді різних кольорів.</w:t>
      </w:r>
    </w:p>
    <w:p w:rsidR="009758B7" w:rsidRPr="009758B7" w:rsidRDefault="009758B7" w:rsidP="009758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AC7EDE9" wp14:editId="01A9F88D">
            <wp:extent cx="2225691" cy="1771650"/>
            <wp:effectExtent l="0" t="0" r="0" b="0"/>
            <wp:docPr id="14" name="Рисунок 14" descr="Як малювати мильними бульбашками,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Як малювати мильними бульбашками, фото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72" cy="177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66671CB4" wp14:editId="5EDE0F5D">
            <wp:extent cx="2476500" cy="1773174"/>
            <wp:effectExtent l="0" t="0" r="0" b="0"/>
            <wp:docPr id="15" name="Рисунок 15" descr="Як малювати мильними бульбашками,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Як малювати мильними бульбашками, фото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37" cy="177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8B7" w:rsidRDefault="009758B7" w:rsidP="00CF58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F5837" w:rsidRPr="00CF5837" w:rsidRDefault="00CF5837" w:rsidP="00CF58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F5837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CF5837">
        <w:rPr>
          <w:rFonts w:ascii="Times New Roman" w:hAnsi="Times New Roman" w:cs="Times New Roman"/>
          <w:sz w:val="24"/>
          <w:szCs w:val="24"/>
          <w:lang w:val="uk-UA"/>
        </w:rPr>
        <w:t>рім т</w:t>
      </w:r>
      <w:r w:rsidRPr="00CF5837">
        <w:rPr>
          <w:rFonts w:ascii="Times New Roman" w:hAnsi="Times New Roman" w:cs="Times New Roman"/>
          <w:sz w:val="24"/>
          <w:szCs w:val="24"/>
          <w:lang w:val="uk-UA"/>
        </w:rPr>
        <w:t xml:space="preserve">ого треба вести активний спосіб </w:t>
      </w:r>
      <w:r w:rsidRPr="00CF5837">
        <w:rPr>
          <w:rFonts w:ascii="Times New Roman" w:hAnsi="Times New Roman" w:cs="Times New Roman"/>
          <w:sz w:val="24"/>
          <w:szCs w:val="24"/>
          <w:lang w:val="uk-UA"/>
        </w:rPr>
        <w:t>життя. Тобто більше рухатись. Ну що рухаємось?</w:t>
      </w:r>
    </w:p>
    <w:p w:rsidR="00CF5837" w:rsidRDefault="00CF5837" w:rsidP="00CF58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F5837" w:rsidRPr="00CF5837" w:rsidRDefault="00CF5837" w:rsidP="00CF58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Виконуємо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руханку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 w:rsidRPr="00CF5837">
        <w:rPr>
          <w:rFonts w:ascii="Times New Roman" w:hAnsi="Times New Roman" w:cs="Times New Roman"/>
          <w:b/>
          <w:i/>
          <w:sz w:val="24"/>
          <w:szCs w:val="24"/>
          <w:lang w:val="uk-UA"/>
        </w:rPr>
        <w:t>(</w:t>
      </w:r>
      <w:r w:rsidRPr="00CF5837">
        <w:rPr>
          <w:rFonts w:ascii="Times New Roman" w:hAnsi="Times New Roman" w:cs="Times New Roman"/>
          <w:sz w:val="24"/>
          <w:szCs w:val="24"/>
          <w:lang w:val="uk-UA"/>
        </w:rPr>
        <w:t>повторюйте разом з дитиною за героями)</w:t>
      </w:r>
    </w:p>
    <w:p w:rsidR="00CF5837" w:rsidRPr="00CF5837" w:rsidRDefault="00CF5837" w:rsidP="00CF58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hyperlink r:id="rId17" w:history="1">
        <w:r w:rsidRPr="00CF583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https://youtu.be/0Chy9IitZe0</w:t>
        </w:r>
      </w:hyperlink>
    </w:p>
    <w:p w:rsidR="00B376B3" w:rsidRPr="009758B7" w:rsidRDefault="00CF5837" w:rsidP="009758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hyperlink r:id="rId18" w:history="1">
        <w:r w:rsidRPr="00CF583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https://youtu.be/4g6Cd1X7lUU</w:t>
        </w:r>
      </w:hyperlink>
    </w:p>
    <w:sectPr w:rsidR="00B376B3" w:rsidRPr="0097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E7" w:rsidRDefault="000552E7" w:rsidP="00F1438E">
      <w:pPr>
        <w:spacing w:after="0" w:line="240" w:lineRule="auto"/>
      </w:pPr>
      <w:r>
        <w:separator/>
      </w:r>
    </w:p>
  </w:endnote>
  <w:endnote w:type="continuationSeparator" w:id="0">
    <w:p w:rsidR="000552E7" w:rsidRDefault="000552E7" w:rsidP="00F1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E7" w:rsidRDefault="000552E7" w:rsidP="00F1438E">
      <w:pPr>
        <w:spacing w:after="0" w:line="240" w:lineRule="auto"/>
      </w:pPr>
      <w:r>
        <w:separator/>
      </w:r>
    </w:p>
  </w:footnote>
  <w:footnote w:type="continuationSeparator" w:id="0">
    <w:p w:rsidR="000552E7" w:rsidRDefault="000552E7" w:rsidP="00F14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BA8"/>
    <w:multiLevelType w:val="hybridMultilevel"/>
    <w:tmpl w:val="FA68158C"/>
    <w:lvl w:ilvl="0" w:tplc="692E94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6B3"/>
    <w:rsid w:val="000552E7"/>
    <w:rsid w:val="00483250"/>
    <w:rsid w:val="00610F02"/>
    <w:rsid w:val="006209CA"/>
    <w:rsid w:val="009758B7"/>
    <w:rsid w:val="00B376B3"/>
    <w:rsid w:val="00CF5837"/>
    <w:rsid w:val="00E228ED"/>
    <w:rsid w:val="00F1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No Spacing"/>
    <w:uiPriority w:val="1"/>
    <w:qFormat/>
    <w:pPr>
      <w:spacing w:after="0" w:line="240" w:lineRule="auto"/>
    </w:pPr>
  </w:style>
  <w:style w:type="table" w:styleId="a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F14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438E"/>
  </w:style>
  <w:style w:type="paragraph" w:styleId="ac">
    <w:name w:val="footer"/>
    <w:basedOn w:val="a"/>
    <w:link w:val="ad"/>
    <w:uiPriority w:val="99"/>
    <w:unhideWhenUsed/>
    <w:rsid w:val="00F14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4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1.wdp"/><Relationship Id="rId18" Type="http://schemas.openxmlformats.org/officeDocument/2006/relationships/hyperlink" Target="https://youtu.be/4g6Cd1X7lU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youtu.be/0Chy9IitZe0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8GjEDdYETq4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dcterms:created xsi:type="dcterms:W3CDTF">2022-05-01T12:19:00Z</dcterms:created>
  <dcterms:modified xsi:type="dcterms:W3CDTF">2022-05-09T11:45:00Z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6443b01830b94fdba9d20a5b64889bd9</vt:lpwstr>
  </property>
</Properties>
</file>