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F4" w:rsidRPr="00DF39B4" w:rsidRDefault="00397B5D" w:rsidP="0087205D">
      <w:pPr>
        <w:tabs>
          <w:tab w:val="left" w:pos="9923"/>
        </w:tabs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8725" cy="1228725"/>
            <wp:effectExtent l="19050" t="0" r="9525" b="0"/>
            <wp:wrapSquare wrapText="bothSides"/>
            <wp:docPr id="19" name="Рисунок 4" descr="C:\Users\samsung\Desktop\docx.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esktop\docx.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4F9">
        <w:rPr>
          <w:rFonts w:ascii="Times New Roman" w:hAnsi="Times New Roman" w:cs="Times New Roman"/>
          <w:b/>
          <w:sz w:val="28"/>
          <w:szCs w:val="28"/>
          <w:lang w:val="uk-UA"/>
        </w:rPr>
        <w:t>Група старшого дошкільного віку «</w:t>
      </w:r>
      <w:proofErr w:type="spellStart"/>
      <w:r w:rsidR="001528F9">
        <w:rPr>
          <w:rFonts w:ascii="Times New Roman" w:hAnsi="Times New Roman" w:cs="Times New Roman"/>
          <w:b/>
          <w:sz w:val="28"/>
          <w:szCs w:val="28"/>
          <w:lang w:val="uk-UA"/>
        </w:rPr>
        <w:t>Пізнайки</w:t>
      </w:r>
      <w:proofErr w:type="spellEnd"/>
      <w:r w:rsidR="008879F4" w:rsidRPr="00DF39B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B50CB" w:rsidRPr="00CB50CB" w:rsidRDefault="008879F4" w:rsidP="00397B5D">
      <w:pPr>
        <w:tabs>
          <w:tab w:val="left" w:pos="992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50CB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</w:t>
      </w:r>
      <w:r w:rsidR="001528F9" w:rsidRPr="00CB50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елі: </w:t>
      </w:r>
    </w:p>
    <w:p w:rsidR="008879F4" w:rsidRPr="00397B5D" w:rsidRDefault="001528F9" w:rsidP="00397B5D">
      <w:pPr>
        <w:tabs>
          <w:tab w:val="left" w:pos="9923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97B5D">
        <w:rPr>
          <w:rFonts w:ascii="Times New Roman" w:hAnsi="Times New Roman" w:cs="Times New Roman"/>
          <w:i/>
          <w:sz w:val="28"/>
          <w:szCs w:val="28"/>
          <w:lang w:val="uk-UA"/>
        </w:rPr>
        <w:t>Бащук</w:t>
      </w:r>
      <w:proofErr w:type="spellEnd"/>
      <w:r w:rsidRPr="00397B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Галина Юріївна</w:t>
      </w:r>
    </w:p>
    <w:p w:rsidR="008879F4" w:rsidRPr="00397B5D" w:rsidRDefault="001528F9" w:rsidP="00397B5D">
      <w:pPr>
        <w:tabs>
          <w:tab w:val="left" w:pos="9923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97B5D">
        <w:rPr>
          <w:rFonts w:ascii="Times New Roman" w:hAnsi="Times New Roman" w:cs="Times New Roman"/>
          <w:i/>
          <w:sz w:val="28"/>
          <w:szCs w:val="28"/>
          <w:lang w:val="uk-UA"/>
        </w:rPr>
        <w:t>Сенюк</w:t>
      </w:r>
      <w:proofErr w:type="spellEnd"/>
      <w:r w:rsidRPr="00397B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Людмила Сергіївна</w:t>
      </w:r>
    </w:p>
    <w:p w:rsidR="00CB50CB" w:rsidRDefault="008879F4" w:rsidP="00397B5D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8879F4" w:rsidRPr="00CB50CB" w:rsidRDefault="008879F4" w:rsidP="00CB50CB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Пропонуємо Вам </w:t>
      </w:r>
      <w:proofErr w:type="spellStart"/>
      <w:r w:rsidRPr="00CB50CB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підбірку</w:t>
      </w:r>
      <w:proofErr w:type="spellEnd"/>
      <w:r w:rsidRPr="00CB50C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цікавих розвиваючих  завдань </w:t>
      </w:r>
      <w:r w:rsidR="00CB50CB" w:rsidRPr="00CB50CB">
        <w:rPr>
          <w:rFonts w:ascii="Times New Roman" w:hAnsi="Times New Roman" w:cs="Times New Roman"/>
          <w:b/>
          <w:i/>
          <w:sz w:val="24"/>
          <w:szCs w:val="24"/>
          <w:lang w:val="uk-UA"/>
        </w:rPr>
        <w:t>на тиждень за темою «Тварини навесні»</w:t>
      </w:r>
    </w:p>
    <w:p w:rsidR="008879F4" w:rsidRPr="00CB50CB" w:rsidRDefault="001528F9" w:rsidP="008879F4">
      <w:pPr>
        <w:pStyle w:val="a3"/>
        <w:numPr>
          <w:ilvl w:val="0"/>
          <w:numId w:val="1"/>
        </w:numPr>
        <w:tabs>
          <w:tab w:val="left" w:pos="9923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Розгляньте ілюстрації  тварин</w:t>
      </w:r>
      <w:r w:rsidR="008879F4" w:rsidRPr="00CB50CB">
        <w:rPr>
          <w:rFonts w:ascii="Times New Roman" w:hAnsi="Times New Roman" w:cs="Times New Roman"/>
          <w:sz w:val="24"/>
          <w:szCs w:val="24"/>
          <w:lang w:val="uk-UA"/>
        </w:rPr>
        <w:t>. Запропонуйте назвати їх.</w:t>
      </w:r>
    </w:p>
    <w:p w:rsidR="008879F4" w:rsidRDefault="00363AEB" w:rsidP="00CB50CB">
      <w:pPr>
        <w:tabs>
          <w:tab w:val="left" w:pos="9923"/>
        </w:tabs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810125" cy="2514600"/>
            <wp:effectExtent l="19050" t="0" r="9525" b="0"/>
            <wp:docPr id="18" name="Рисунок 1" descr="Урок ЯДС Турбота тварин навес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ЯДС Турбота тварин навесні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929" t="5634" r="9091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F4" w:rsidRPr="00CB50CB" w:rsidRDefault="008879F4" w:rsidP="00BC54F9">
      <w:pPr>
        <w:pStyle w:val="a3"/>
        <w:numPr>
          <w:ilvl w:val="0"/>
          <w:numId w:val="1"/>
        </w:numPr>
        <w:tabs>
          <w:tab w:val="left" w:pos="9923"/>
        </w:tabs>
        <w:ind w:left="284" w:right="425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Відмітьте особливост</w:t>
      </w:r>
      <w:r w:rsidR="001528F9" w:rsidRPr="00CB50CB">
        <w:rPr>
          <w:rFonts w:ascii="Times New Roman" w:hAnsi="Times New Roman" w:cs="Times New Roman"/>
          <w:sz w:val="24"/>
          <w:szCs w:val="24"/>
          <w:lang w:val="uk-UA"/>
        </w:rPr>
        <w:t>і зовнішнього вигляду тварин.</w:t>
      </w:r>
    </w:p>
    <w:p w:rsidR="008879F4" w:rsidRPr="00CB50CB" w:rsidRDefault="008879F4" w:rsidP="008879F4">
      <w:pPr>
        <w:pStyle w:val="a3"/>
        <w:numPr>
          <w:ilvl w:val="0"/>
          <w:numId w:val="1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Запро</w:t>
      </w:r>
      <w:r w:rsidR="001528F9" w:rsidRPr="00CB50CB">
        <w:rPr>
          <w:rFonts w:ascii="Times New Roman" w:hAnsi="Times New Roman" w:cs="Times New Roman"/>
          <w:sz w:val="24"/>
          <w:szCs w:val="24"/>
          <w:lang w:val="uk-UA"/>
        </w:rPr>
        <w:t>пон</w:t>
      </w:r>
      <w:r w:rsidR="00CB50CB">
        <w:rPr>
          <w:rFonts w:ascii="Times New Roman" w:hAnsi="Times New Roman" w:cs="Times New Roman"/>
          <w:sz w:val="24"/>
          <w:szCs w:val="24"/>
          <w:lang w:val="uk-UA"/>
        </w:rPr>
        <w:t>уйте описати одну</w:t>
      </w:r>
      <w:r w:rsidR="001528F9" w:rsidRPr="00CB50CB">
        <w:rPr>
          <w:rFonts w:ascii="Times New Roman" w:hAnsi="Times New Roman" w:cs="Times New Roman"/>
          <w:sz w:val="24"/>
          <w:szCs w:val="24"/>
          <w:lang w:val="uk-UA"/>
        </w:rPr>
        <w:t xml:space="preserve"> з тварин:</w:t>
      </w:r>
    </w:p>
    <w:p w:rsidR="008879F4" w:rsidRPr="00CB50CB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CB50CB">
        <w:rPr>
          <w:rFonts w:ascii="Times New Roman" w:hAnsi="Times New Roman" w:cs="Times New Roman"/>
          <w:sz w:val="24"/>
          <w:szCs w:val="24"/>
          <w:lang w:val="uk-UA"/>
        </w:rPr>
        <w:t>тварина</w:t>
      </w:r>
      <w:r w:rsidRPr="00CB50CB">
        <w:rPr>
          <w:rFonts w:ascii="Times New Roman" w:hAnsi="Times New Roman" w:cs="Times New Roman"/>
          <w:sz w:val="24"/>
          <w:szCs w:val="24"/>
          <w:lang w:val="uk-UA"/>
        </w:rPr>
        <w:t xml:space="preserve"> за розміром;</w:t>
      </w:r>
    </w:p>
    <w:p w:rsidR="008879F4" w:rsidRPr="00CB50CB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Де вона мешкає;</w:t>
      </w:r>
    </w:p>
    <w:p w:rsidR="008879F4" w:rsidRPr="00CB50CB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Яка вона на вигляд;</w:t>
      </w:r>
    </w:p>
    <w:p w:rsidR="008879F4" w:rsidRPr="00CB50CB" w:rsidRDefault="00B00E04" w:rsidP="008879F4">
      <w:pPr>
        <w:pStyle w:val="a3"/>
        <w:numPr>
          <w:ilvl w:val="0"/>
          <w:numId w:val="2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харчується.</w:t>
      </w:r>
    </w:p>
    <w:p w:rsidR="008879F4" w:rsidRPr="00CB50CB" w:rsidRDefault="00313A1C" w:rsidP="008879F4">
      <w:pPr>
        <w:pStyle w:val="a3"/>
        <w:numPr>
          <w:ilvl w:val="0"/>
          <w:numId w:val="1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 xml:space="preserve">Відмітьте зміни, які </w:t>
      </w:r>
      <w:r w:rsidR="001528F9" w:rsidRPr="00CB50CB">
        <w:rPr>
          <w:rFonts w:ascii="Times New Roman" w:hAnsi="Times New Roman" w:cs="Times New Roman"/>
          <w:sz w:val="24"/>
          <w:szCs w:val="24"/>
          <w:lang w:val="uk-UA"/>
        </w:rPr>
        <w:t>відбулися в житті тварин навесні</w:t>
      </w:r>
    </w:p>
    <w:p w:rsidR="00313A1C" w:rsidRDefault="00CB50CB" w:rsidP="008879F4">
      <w:pPr>
        <w:pStyle w:val="a3"/>
        <w:numPr>
          <w:ilvl w:val="0"/>
          <w:numId w:val="1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00E04">
        <w:rPr>
          <w:rFonts w:ascii="Times New Roman" w:hAnsi="Times New Roman" w:cs="Times New Roman"/>
          <w:b/>
          <w:i/>
          <w:sz w:val="24"/>
          <w:szCs w:val="24"/>
          <w:lang w:val="uk-UA"/>
        </w:rPr>
        <w:t>Гра «Чий хвіст?»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Дорослий називає тварину, а дитина вказує кому належить хвіст: у лисиці – лисячий, у зайця – заячий, у вовка – вовчий.</w:t>
      </w:r>
    </w:p>
    <w:p w:rsidR="00CB50CB" w:rsidRDefault="00CB50CB" w:rsidP="008879F4">
      <w:pPr>
        <w:pStyle w:val="a3"/>
        <w:numPr>
          <w:ilvl w:val="0"/>
          <w:numId w:val="1"/>
        </w:numPr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00E04">
        <w:rPr>
          <w:rFonts w:ascii="Times New Roman" w:hAnsi="Times New Roman" w:cs="Times New Roman"/>
          <w:b/>
          <w:i/>
          <w:sz w:val="24"/>
          <w:szCs w:val="24"/>
          <w:lang w:val="uk-UA"/>
        </w:rPr>
        <w:t>Гра «Назви ознаки тварин»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(дібрати слова для опису тварини)</w:t>
      </w:r>
    </w:p>
    <w:p w:rsidR="00CB50CB" w:rsidRDefault="00CB50CB" w:rsidP="00CB50CB">
      <w:pPr>
        <w:pStyle w:val="a3"/>
        <w:tabs>
          <w:tab w:val="left" w:pos="9923"/>
        </w:tabs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Лисиця – хитра, руда, пухнаста.</w:t>
      </w:r>
    </w:p>
    <w:p w:rsidR="00CB50CB" w:rsidRDefault="00CB50CB" w:rsidP="00CB50CB">
      <w:pPr>
        <w:pStyle w:val="a3"/>
        <w:tabs>
          <w:tab w:val="left" w:pos="9923"/>
        </w:tabs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Вовк – злий, сірий, зубастий, страшний.</w:t>
      </w:r>
    </w:p>
    <w:p w:rsidR="00CB50CB" w:rsidRDefault="00CB50CB" w:rsidP="00CB50CB">
      <w:pPr>
        <w:pStyle w:val="a3"/>
        <w:tabs>
          <w:tab w:val="left" w:pos="9923"/>
        </w:tabs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Білка – моторна, прудка.</w:t>
      </w:r>
    </w:p>
    <w:p w:rsidR="0087205D" w:rsidRDefault="0087205D" w:rsidP="00B00E04">
      <w:pPr>
        <w:pStyle w:val="a3"/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Вивчіть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чистомовку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білочку.</w:t>
      </w:r>
    </w:p>
    <w:p w:rsidR="0087205D" w:rsidRDefault="0087205D" w:rsidP="0087205D">
      <w:pPr>
        <w:pStyle w:val="a3"/>
        <w:tabs>
          <w:tab w:val="left" w:pos="9923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143125" cy="1605951"/>
            <wp:effectExtent l="19050" t="0" r="9525" b="0"/>
            <wp:docPr id="24" name="Рисунок 14" descr="Українська народна казка “Дві вивірки” - презентація з української  літерату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країнська народна казка “Дві вивірки” - презентація з української  літератур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34" cy="160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04" w:rsidRDefault="00B00E04" w:rsidP="00B00E04">
      <w:pPr>
        <w:pStyle w:val="a3"/>
        <w:tabs>
          <w:tab w:val="left" w:pos="9923"/>
        </w:tabs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8. Виконайте з дітьми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фізкультхвилинку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0E04" w:rsidRPr="00CB50CB" w:rsidRDefault="00B00E04" w:rsidP="0087205D">
      <w:pPr>
        <w:pStyle w:val="a3"/>
        <w:tabs>
          <w:tab w:val="left" w:pos="9923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959100" cy="2219325"/>
            <wp:effectExtent l="19050" t="0" r="0" b="0"/>
            <wp:docPr id="25" name="Рисунок 17" descr="Презентація &quot;Фізкультхвилинки в початковій школ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зентація &quot;Фізкультхвилинки в початковій школі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A1C" w:rsidRPr="00CB50CB" w:rsidRDefault="00313A1C" w:rsidP="00313A1C">
      <w:pPr>
        <w:pStyle w:val="a3"/>
        <w:tabs>
          <w:tab w:val="left" w:pos="9923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b/>
          <w:sz w:val="24"/>
          <w:szCs w:val="24"/>
          <w:lang w:val="uk-UA"/>
        </w:rPr>
        <w:t>Логіко – математичний розвиток</w:t>
      </w:r>
    </w:p>
    <w:p w:rsidR="00313A1C" w:rsidRPr="00CB50CB" w:rsidRDefault="00313A1C" w:rsidP="00313A1C">
      <w:pPr>
        <w:pStyle w:val="a3"/>
        <w:numPr>
          <w:ilvl w:val="0"/>
          <w:numId w:val="5"/>
        </w:numPr>
        <w:tabs>
          <w:tab w:val="left" w:pos="9923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Закріпіть прям</w:t>
      </w:r>
      <w:r w:rsidR="001528F9" w:rsidRPr="00CB50CB">
        <w:rPr>
          <w:rFonts w:ascii="Times New Roman" w:hAnsi="Times New Roman" w:cs="Times New Roman"/>
          <w:sz w:val="24"/>
          <w:szCs w:val="24"/>
          <w:lang w:val="uk-UA"/>
        </w:rPr>
        <w:t xml:space="preserve">ий і зворотний рахунок в </w:t>
      </w:r>
      <w:r w:rsidR="00872ED8">
        <w:rPr>
          <w:rFonts w:ascii="Times New Roman" w:hAnsi="Times New Roman" w:cs="Times New Roman"/>
          <w:sz w:val="24"/>
          <w:szCs w:val="24"/>
          <w:lang w:val="uk-UA"/>
        </w:rPr>
        <w:t>межах 8</w:t>
      </w:r>
      <w:r w:rsidRPr="00CB50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A1C" w:rsidRPr="00CB50CB" w:rsidRDefault="00313A1C" w:rsidP="00313A1C">
      <w:pPr>
        <w:pStyle w:val="a3"/>
        <w:numPr>
          <w:ilvl w:val="0"/>
          <w:numId w:val="5"/>
        </w:numPr>
        <w:tabs>
          <w:tab w:val="left" w:pos="9923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Пограйте в гру «Полічи іграшки».</w:t>
      </w:r>
    </w:p>
    <w:p w:rsidR="00313A1C" w:rsidRPr="00CB50CB" w:rsidRDefault="00313A1C" w:rsidP="00313A1C">
      <w:pPr>
        <w:pStyle w:val="a3"/>
        <w:tabs>
          <w:tab w:val="left" w:pos="9923"/>
        </w:tabs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CB50CB">
        <w:rPr>
          <w:rFonts w:ascii="Times New Roman" w:hAnsi="Times New Roman" w:cs="Times New Roman"/>
          <w:sz w:val="24"/>
          <w:szCs w:val="24"/>
          <w:lang w:val="uk-UA"/>
        </w:rPr>
        <w:t>Запропонуйте порахувати певну кількість іграшок; назвати, яка іграшка перша,третя…;</w:t>
      </w:r>
      <w:r w:rsidR="00872E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50CB">
        <w:rPr>
          <w:rFonts w:ascii="Times New Roman" w:hAnsi="Times New Roman" w:cs="Times New Roman"/>
          <w:sz w:val="24"/>
          <w:szCs w:val="24"/>
          <w:lang w:val="uk-UA"/>
        </w:rPr>
        <w:t>яка перед…; яка після…; яка між…?</w:t>
      </w:r>
    </w:p>
    <w:p w:rsidR="00313A1C" w:rsidRPr="00872ED8" w:rsidRDefault="00872ED8" w:rsidP="00872ED8">
      <w:pPr>
        <w:pStyle w:val="a3"/>
        <w:numPr>
          <w:ilvl w:val="0"/>
          <w:numId w:val="5"/>
        </w:numPr>
        <w:tabs>
          <w:tab w:val="left" w:pos="9923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Пограйте в гру «</w:t>
      </w:r>
      <w:r w:rsidR="00D02BDE" w:rsidRPr="00CB50CB">
        <w:rPr>
          <w:rFonts w:ascii="Times New Roman" w:hAnsi="Times New Roman" w:cs="Times New Roman"/>
          <w:sz w:val="24"/>
          <w:szCs w:val="24"/>
          <w:lang w:val="uk-UA"/>
        </w:rPr>
        <w:t>Побудуй доріжки»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13A1C" w:rsidRPr="00872ED8">
        <w:rPr>
          <w:rFonts w:ascii="Times New Roman" w:hAnsi="Times New Roman" w:cs="Times New Roman"/>
          <w:sz w:val="24"/>
          <w:szCs w:val="24"/>
          <w:lang w:val="uk-UA"/>
        </w:rPr>
        <w:t>Закріпіть поняття «широкий» - «вузький»</w:t>
      </w:r>
      <w:r w:rsidR="00D02BDE" w:rsidRPr="00872ED8">
        <w:rPr>
          <w:rFonts w:ascii="Times New Roman" w:hAnsi="Times New Roman" w:cs="Times New Roman"/>
          <w:sz w:val="24"/>
          <w:szCs w:val="24"/>
          <w:lang w:val="uk-UA"/>
        </w:rPr>
        <w:t xml:space="preserve">, «довгий» - «короткий». Запропонуйте побудувати широку і вузьку доріжки з цеглинок </w:t>
      </w:r>
      <w:r w:rsidR="00BC54F9" w:rsidRPr="00872ED8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BDE" w:rsidRPr="00872ED8">
        <w:rPr>
          <w:rFonts w:ascii="Times New Roman" w:hAnsi="Times New Roman" w:cs="Times New Roman"/>
          <w:sz w:val="24"/>
          <w:szCs w:val="24"/>
          <w:lang w:val="uk-UA"/>
        </w:rPr>
        <w:t>заданого кольору і вказаною довжиною.</w:t>
      </w:r>
    </w:p>
    <w:p w:rsidR="002D6704" w:rsidRPr="00872ED8" w:rsidRDefault="00D02BDE" w:rsidP="00B00E04">
      <w:pPr>
        <w:pStyle w:val="a3"/>
        <w:numPr>
          <w:ilvl w:val="0"/>
          <w:numId w:val="5"/>
        </w:numPr>
        <w:tabs>
          <w:tab w:val="left" w:pos="9923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872ED8">
        <w:rPr>
          <w:rFonts w:ascii="Times New Roman" w:hAnsi="Times New Roman" w:cs="Times New Roman"/>
          <w:sz w:val="24"/>
          <w:szCs w:val="24"/>
          <w:lang w:val="uk-UA"/>
        </w:rPr>
        <w:t>Закріпіть геометричні фігури</w:t>
      </w:r>
      <w:r w:rsidR="00BC54F9" w:rsidRPr="00872ED8">
        <w:rPr>
          <w:rFonts w:ascii="Times New Roman" w:hAnsi="Times New Roman" w:cs="Times New Roman"/>
          <w:sz w:val="24"/>
          <w:szCs w:val="24"/>
          <w:lang w:val="uk-UA"/>
        </w:rPr>
        <w:t>, скориставшись посиланням.</w:t>
      </w:r>
    </w:p>
    <w:p w:rsidR="002D6704" w:rsidRPr="00B00E04" w:rsidRDefault="009A2F6B" w:rsidP="00B00E04">
      <w:pPr>
        <w:tabs>
          <w:tab w:val="left" w:pos="9923"/>
        </w:tabs>
        <w:spacing w:after="0"/>
        <w:ind w:left="720"/>
        <w:rPr>
          <w:sz w:val="24"/>
          <w:szCs w:val="24"/>
          <w:lang w:val="uk-UA"/>
        </w:rPr>
      </w:pPr>
      <w:hyperlink r:id="rId10" w:history="1">
        <w:r w:rsidR="002D6704" w:rsidRPr="00B00E0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https://youtu.be/lLwg35G9NPc</w:t>
        </w:r>
      </w:hyperlink>
    </w:p>
    <w:p w:rsidR="00872ED8" w:rsidRPr="0087205D" w:rsidRDefault="00872ED8" w:rsidP="00B00E04">
      <w:pPr>
        <w:pStyle w:val="a8"/>
        <w:shd w:val="clear" w:color="auto" w:fill="FFFFFF"/>
        <w:spacing w:before="0" w:beforeAutospacing="0" w:after="0" w:afterAutospacing="0"/>
        <w:rPr>
          <w:color w:val="000000" w:themeColor="text1"/>
          <w:lang w:val="uk-UA"/>
        </w:rPr>
      </w:pPr>
      <w:r w:rsidRPr="00872ED8">
        <w:rPr>
          <w:lang w:val="uk-UA"/>
        </w:rPr>
        <w:t xml:space="preserve">5. </w:t>
      </w:r>
      <w:r w:rsidR="0087205D">
        <w:rPr>
          <w:lang w:val="uk-UA"/>
        </w:rPr>
        <w:t xml:space="preserve">Виконайте з дітьми графічний диктант. Для цього </w:t>
      </w:r>
      <w:r w:rsidRPr="0087205D">
        <w:rPr>
          <w:color w:val="000000" w:themeColor="text1"/>
        </w:rPr>
        <w:t xml:space="preserve">буде </w:t>
      </w:r>
      <w:proofErr w:type="spellStart"/>
      <w:r w:rsidRPr="0087205D">
        <w:rPr>
          <w:color w:val="000000" w:themeColor="text1"/>
        </w:rPr>
        <w:t>потрібно</w:t>
      </w:r>
      <w:proofErr w:type="spellEnd"/>
      <w:r w:rsidRPr="0087205D">
        <w:rPr>
          <w:color w:val="000000" w:themeColor="text1"/>
        </w:rPr>
        <w:t>:</w:t>
      </w:r>
    </w:p>
    <w:p w:rsidR="00872ED8" w:rsidRPr="00872ED8" w:rsidRDefault="00872ED8" w:rsidP="0087205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зошит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аркуш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клітинку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72ED8" w:rsidRPr="0087205D" w:rsidRDefault="00872ED8" w:rsidP="0087205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олівці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прості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72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кольоро</w:t>
      </w:r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</w:t>
      </w:r>
      <w:proofErr w:type="spellEnd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потрібно</w:t>
      </w:r>
      <w:proofErr w:type="spellEnd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розфарбувати</w:t>
      </w:r>
      <w:proofErr w:type="spellEnd"/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7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7205D" w:rsidRPr="00872ED8" w:rsidRDefault="0087205D" w:rsidP="0087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2ED8" w:rsidRPr="00872ED8" w:rsidRDefault="0087205D" w:rsidP="0087205D">
      <w:pPr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83151" cy="1333500"/>
            <wp:effectExtent l="19050" t="0" r="2799" b="0"/>
            <wp:docPr id="20" name="Рисунок 5" descr="Календарне планування корекційних занять психолога для дітей з СДУГ&quot; |  Робоча програма. Інклюзивна осві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лендарне планування корекційних занять психолога для дітей з СДУГ&quot; |  Робоча програма. Інклюзивна освіт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51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1246" cy="1352550"/>
            <wp:effectExtent l="19050" t="0" r="4704" b="0"/>
            <wp:docPr id="21" name="Рисунок 8" descr="ГРАФІЧНІ ДИКТАНТИ ЗБІРКА КОРЕКЦІЙНИХ ВПРАВ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АФІЧНІ ДИКТАНТИ ЗБІРКА КОРЕКЦІЙНИХ ВПРАВ - PDF Free Downloa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61" cy="135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3525" cy="1349068"/>
            <wp:effectExtent l="19050" t="0" r="9525" b="0"/>
            <wp:docPr id="23" name="Рисунок 11" descr="Графический диктант | План-конспект занятия по логопедии (подготовительная  группа)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афический диктант | План-конспект занятия по логопедии (подготовительная  группа)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7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82" cy="135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1B" w:rsidRDefault="00B8481B" w:rsidP="0087205D">
      <w:pPr>
        <w:tabs>
          <w:tab w:val="left" w:pos="992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 Гра «Знайди відмінності»</w:t>
      </w:r>
    </w:p>
    <w:p w:rsidR="00B8481B" w:rsidRDefault="00B8481B" w:rsidP="0087205D">
      <w:pPr>
        <w:tabs>
          <w:tab w:val="left" w:pos="992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695575" cy="2001464"/>
            <wp:effectExtent l="19050" t="0" r="9525" b="0"/>
            <wp:docPr id="27" name="Рисунок 23" descr="Розвивальні вправи для роботи з дітками-Соне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озвивальні вправи для роботи з дітками-Сонечкам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01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4F9" w:rsidRDefault="00B8481B" w:rsidP="0087205D">
      <w:pPr>
        <w:tabs>
          <w:tab w:val="left" w:pos="992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73860" cy="2381250"/>
            <wp:effectExtent l="19050" t="0" r="2540" b="0"/>
            <wp:wrapSquare wrapText="bothSides"/>
            <wp:docPr id="26" name="Рисунок 20" descr="Як намалювати кошеня кота і кіш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Як намалювати кошеня кота і кішку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CDE" w:rsidRPr="00FA5CDE">
        <w:rPr>
          <w:rFonts w:ascii="Times New Roman" w:hAnsi="Times New Roman" w:cs="Times New Roman"/>
          <w:b/>
          <w:sz w:val="24"/>
          <w:szCs w:val="24"/>
          <w:lang w:val="uk-UA"/>
        </w:rPr>
        <w:t>Образотворча діяльність</w:t>
      </w:r>
    </w:p>
    <w:p w:rsidR="00FA5CDE" w:rsidRDefault="00FA5CDE" w:rsidP="00B8481B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B8481B">
        <w:rPr>
          <w:rFonts w:ascii="Times New Roman" w:hAnsi="Times New Roman" w:cs="Times New Roman"/>
          <w:b/>
          <w:i/>
          <w:sz w:val="24"/>
          <w:szCs w:val="24"/>
          <w:lang w:val="uk-UA"/>
        </w:rPr>
        <w:t>.Загадайте дітям загадку.</w:t>
      </w:r>
    </w:p>
    <w:p w:rsidR="00FA5CDE" w:rsidRDefault="00FA5CDE" w:rsidP="00B8481B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FA5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Мордочка вусата,</w:t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Шубка смугаста,</w:t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Часто умивається,</w:t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Та з водою не знається.</w:t>
      </w:r>
      <w:r w:rsidR="00B848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(Кіт</w:t>
      </w:r>
      <w:r w:rsidRPr="00FA5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</w:p>
    <w:p w:rsidR="00B8481B" w:rsidRPr="00FA5CDE" w:rsidRDefault="00B8481B" w:rsidP="00B8481B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2. </w:t>
      </w:r>
      <w:r w:rsidRPr="00B848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>Запропонуйте намалювати кошеня.</w:t>
      </w:r>
    </w:p>
    <w:p w:rsidR="00FA5CDE" w:rsidRDefault="00B8481B" w:rsidP="00B8481B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A5CDE" w:rsidRPr="00FA5CDE">
        <w:rPr>
          <w:rFonts w:ascii="Times New Roman" w:hAnsi="Times New Roman" w:cs="Times New Roman"/>
          <w:sz w:val="24"/>
          <w:szCs w:val="24"/>
          <w:lang w:val="uk-UA"/>
        </w:rPr>
        <w:t>Увімкніть дітям веселу пісеньку «Киця-кицюня»</w:t>
      </w:r>
      <w:r w:rsidR="00FA5C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A5CDE" w:rsidRPr="00FA5CDE">
        <w:rPr>
          <w:rFonts w:ascii="Times New Roman" w:hAnsi="Times New Roman" w:cs="Times New Roman"/>
          <w:sz w:val="24"/>
          <w:szCs w:val="24"/>
          <w:lang w:val="uk-UA"/>
        </w:rPr>
        <w:t xml:space="preserve">Малювати котика буде веселіше, а </w:t>
      </w:r>
      <w:proofErr w:type="spellStart"/>
      <w:r w:rsidR="00FA5CDE" w:rsidRPr="00FA5CDE">
        <w:rPr>
          <w:rFonts w:ascii="Times New Roman" w:hAnsi="Times New Roman" w:cs="Times New Roman"/>
          <w:sz w:val="24"/>
          <w:szCs w:val="24"/>
          <w:lang w:val="uk-UA"/>
        </w:rPr>
        <w:t>дітям</w:t>
      </w:r>
      <w:r w:rsidR="00FA5CDE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="00FA5CDE" w:rsidRPr="00FA5CDE">
        <w:rPr>
          <w:rFonts w:ascii="Times New Roman" w:hAnsi="Times New Roman" w:cs="Times New Roman"/>
          <w:sz w:val="24"/>
          <w:szCs w:val="24"/>
          <w:lang w:val="uk-UA"/>
        </w:rPr>
        <w:t xml:space="preserve"> простіше уявити сюжет.</w:t>
      </w:r>
    </w:p>
    <w:p w:rsidR="00FA5CDE" w:rsidRDefault="009A2F6B" w:rsidP="00FA5CDE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="00FA5CDE" w:rsidRPr="002E166F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https://www.youtube.com/watch?v=PmzzEslHUDE&amp;ab_channel</w:t>
        </w:r>
      </w:hyperlink>
    </w:p>
    <w:p w:rsidR="002D6704" w:rsidRPr="002D6704" w:rsidRDefault="002D6704" w:rsidP="002D6704">
      <w:pPr>
        <w:tabs>
          <w:tab w:val="left" w:pos="992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481B" w:rsidRPr="00B8481B" w:rsidRDefault="00785F1C" w:rsidP="00B84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4. </w:t>
      </w:r>
      <w:r w:rsidR="00B8481B" w:rsidRPr="00B8481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Дидактична гра «Кошик з клубочками» </w:t>
      </w:r>
      <w:r w:rsidR="00B8481B" w:rsidRPr="00B8481B">
        <w:rPr>
          <w:rFonts w:ascii="Times New Roman" w:hAnsi="Times New Roman"/>
          <w:bCs/>
          <w:i/>
          <w:iCs/>
          <w:sz w:val="24"/>
          <w:szCs w:val="24"/>
          <w:lang w:val="uk-UA"/>
        </w:rPr>
        <w:t>(для повторення кольорів англійською мовою)</w:t>
      </w:r>
    </w:p>
    <w:p w:rsidR="001A546B" w:rsidRPr="00785F1C" w:rsidRDefault="00B8481B" w:rsidP="00B84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81B">
        <w:rPr>
          <w:rFonts w:ascii="Times New Roman" w:hAnsi="Times New Roman"/>
          <w:sz w:val="24"/>
          <w:szCs w:val="24"/>
          <w:lang w:val="uk-UA"/>
        </w:rPr>
        <w:t xml:space="preserve">Дитина знаходить ниточки  розкидані по підлозі, а потім знаходить клубок відповідного </w:t>
      </w:r>
      <w:r w:rsidRPr="00785F1C">
        <w:rPr>
          <w:rFonts w:ascii="Times New Roman" w:hAnsi="Times New Roman" w:cs="Times New Roman"/>
          <w:sz w:val="24"/>
          <w:szCs w:val="24"/>
          <w:lang w:val="uk-UA"/>
        </w:rPr>
        <w:t>кольору, намотує нитку на клубок, називає колір клубка англійською мовою.</w:t>
      </w:r>
    </w:p>
    <w:p w:rsidR="00B8481B" w:rsidRPr="00785F1C" w:rsidRDefault="00785F1C" w:rsidP="00B84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F1C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785F1C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Виконайте аплікацію</w:t>
      </w:r>
      <w:r w:rsidRPr="00785F1C">
        <w:rPr>
          <w:rFonts w:ascii="Times New Roman" w:hAnsi="Times New Roman" w:cs="Times New Roman"/>
          <w:sz w:val="24"/>
          <w:szCs w:val="24"/>
          <w:lang w:val="uk-UA"/>
        </w:rPr>
        <w:t xml:space="preserve"> із ватних дисків.</w:t>
      </w:r>
    </w:p>
    <w:p w:rsidR="00785F1C" w:rsidRDefault="00785F1C" w:rsidP="00B8481B">
      <w:pPr>
        <w:spacing w:line="240" w:lineRule="auto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62225" cy="1781175"/>
            <wp:effectExtent l="19050" t="0" r="9525" b="0"/>
            <wp:docPr id="28" name="Рисунок 26" descr="C:\Users\samsung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amsung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384425" cy="1788319"/>
            <wp:effectExtent l="19050" t="0" r="0" b="0"/>
            <wp:docPr id="29" name="Рисунок 27" descr="Аплікація кошеня з ватних дис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Аплікація кошеня з ватних дисків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4BA" w:rsidRPr="00CD2526" w:rsidRDefault="00F944BA" w:rsidP="00F944BA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proofErr w:type="spellStart"/>
      <w:r w:rsidRPr="00CD2526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CD25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CD25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b/>
          <w:sz w:val="24"/>
          <w:szCs w:val="24"/>
        </w:rPr>
        <w:t>ліплення</w:t>
      </w:r>
      <w:proofErr w:type="spellEnd"/>
    </w:p>
    <w:p w:rsidR="00F944BA" w:rsidRPr="00CD2526" w:rsidRDefault="00F944BA" w:rsidP="00F944BA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proofErr w:type="spellStart"/>
      <w:r w:rsidRPr="00CD2526">
        <w:rPr>
          <w:rFonts w:ascii="Times New Roman" w:hAnsi="Times New Roman" w:cs="Times New Roman"/>
          <w:sz w:val="24"/>
          <w:szCs w:val="24"/>
        </w:rPr>
        <w:t>Запропонуйте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2526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proofErr w:type="gram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зліпити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улюблену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тваринку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вам в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ось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26">
        <w:rPr>
          <w:rFonts w:ascii="Times New Roman" w:hAnsi="Times New Roman" w:cs="Times New Roman"/>
          <w:sz w:val="24"/>
          <w:szCs w:val="24"/>
        </w:rPr>
        <w:t>відеоуроки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>.</w:t>
      </w:r>
    </w:p>
    <w:p w:rsidR="00F944BA" w:rsidRPr="00611787" w:rsidRDefault="00F944BA" w:rsidP="00F944BA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6117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https://www.youtube.com/watch?v=EFvjeNk-aYM</w:t>
        </w:r>
      </w:hyperlink>
    </w:p>
    <w:p w:rsidR="00F944BA" w:rsidRPr="00611787" w:rsidRDefault="00F944BA" w:rsidP="00F944BA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6117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https://www.youtube.com/watch?v=IJBX4JBYchE</w:t>
        </w:r>
      </w:hyperlink>
    </w:p>
    <w:p w:rsidR="00F944BA" w:rsidRPr="00611787" w:rsidRDefault="00F944BA" w:rsidP="00F944BA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6117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https://www.youtube.com/watch?v=8me90UBlNyE</w:t>
        </w:r>
      </w:hyperlink>
    </w:p>
    <w:p w:rsidR="00F944BA" w:rsidRPr="00CD2526" w:rsidRDefault="00F944BA" w:rsidP="00F944BA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Pr="006117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https://pustunchik.ua/ua/treasure/tools/podelki-iz-plastilina/liplennia-z-plastylinu-tvaryn</w:t>
        </w:r>
      </w:hyperlink>
    </w:p>
    <w:p w:rsidR="00F944BA" w:rsidRPr="00F944BA" w:rsidRDefault="00F944BA" w:rsidP="00B8481B">
      <w:pPr>
        <w:spacing w:line="240" w:lineRule="auto"/>
        <w:jc w:val="both"/>
        <w:rPr>
          <w:sz w:val="24"/>
          <w:szCs w:val="24"/>
        </w:rPr>
      </w:pPr>
    </w:p>
    <w:sectPr w:rsidR="00F944BA" w:rsidRPr="00F944BA" w:rsidSect="0039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60C5"/>
    <w:multiLevelType w:val="hybridMultilevel"/>
    <w:tmpl w:val="93BC07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73AAE"/>
    <w:multiLevelType w:val="hybridMultilevel"/>
    <w:tmpl w:val="7616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57566D"/>
    <w:multiLevelType w:val="hybridMultilevel"/>
    <w:tmpl w:val="6F302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9A7285"/>
    <w:multiLevelType w:val="hybridMultilevel"/>
    <w:tmpl w:val="F6BE822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50E41392"/>
    <w:multiLevelType w:val="hybridMultilevel"/>
    <w:tmpl w:val="14520C74"/>
    <w:lvl w:ilvl="0" w:tplc="B1D481E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F1260B9"/>
    <w:multiLevelType w:val="multilevel"/>
    <w:tmpl w:val="BCB4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A2BEC"/>
    <w:multiLevelType w:val="hybridMultilevel"/>
    <w:tmpl w:val="DBC84A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76335D"/>
    <w:multiLevelType w:val="hybridMultilevel"/>
    <w:tmpl w:val="81EE20C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4B47A73"/>
    <w:multiLevelType w:val="hybridMultilevel"/>
    <w:tmpl w:val="C204BF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9F4"/>
    <w:rsid w:val="00083068"/>
    <w:rsid w:val="001528F9"/>
    <w:rsid w:val="00176815"/>
    <w:rsid w:val="001A546B"/>
    <w:rsid w:val="002D6704"/>
    <w:rsid w:val="00313A1C"/>
    <w:rsid w:val="00363AEB"/>
    <w:rsid w:val="00397B5D"/>
    <w:rsid w:val="003F673F"/>
    <w:rsid w:val="00785F1C"/>
    <w:rsid w:val="0087205D"/>
    <w:rsid w:val="00872ED8"/>
    <w:rsid w:val="008879F4"/>
    <w:rsid w:val="009A2F6B"/>
    <w:rsid w:val="00B00E04"/>
    <w:rsid w:val="00B8481B"/>
    <w:rsid w:val="00BC54F9"/>
    <w:rsid w:val="00C22E49"/>
    <w:rsid w:val="00CB50CB"/>
    <w:rsid w:val="00D02BDE"/>
    <w:rsid w:val="00DB6CE6"/>
    <w:rsid w:val="00F944BA"/>
    <w:rsid w:val="00FA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70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70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673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70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70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8me90UBlNyE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mzzEslHUDE&amp;ab_channel" TargetMode="External"/><Relationship Id="rId20" Type="http://schemas.openxmlformats.org/officeDocument/2006/relationships/hyperlink" Target="https://www.youtube.com/watch?v=IJBX4JBYch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hyperlink" Target="https://youtu.be/lLwg35G9NPc" TargetMode="External"/><Relationship Id="rId19" Type="http://schemas.openxmlformats.org/officeDocument/2006/relationships/hyperlink" Target="https://www.youtube.com/watch?v=EFvjeNk-aY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hyperlink" Target="https://pustunchik.ua/ua/treasure/tools/podelki-iz-plastilina/liplennia-z-plastylinu-tvar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838F-69DB-419A-A682-18FFAE8B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samsung</cp:lastModifiedBy>
  <cp:revision>2</cp:revision>
  <dcterms:created xsi:type="dcterms:W3CDTF">2022-04-04T14:06:00Z</dcterms:created>
  <dcterms:modified xsi:type="dcterms:W3CDTF">2022-04-04T14:06:00Z</dcterms:modified>
</cp:coreProperties>
</file>